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A698E5" w14:textId="687BD173" w:rsidR="00F449F1" w:rsidRDefault="00D513A1" w:rsidP="000C4FE2">
      <w:pPr>
        <w:spacing w:line="240" w:lineRule="auto"/>
        <w:jc w:val="center"/>
        <w:rPr>
          <w:rFonts w:asciiTheme="minorHAnsi" w:eastAsia="Calibri" w:hAnsiTheme="minorHAnsi" w:cstheme="minorHAnsi"/>
          <w:b/>
          <w:bCs/>
          <w:sz w:val="44"/>
          <w:szCs w:val="44"/>
        </w:rPr>
      </w:pPr>
      <w:r w:rsidRPr="000C4FE2">
        <w:rPr>
          <w:rFonts w:asciiTheme="minorHAnsi" w:eastAsia="Calibri" w:hAnsiTheme="minorHAnsi" w:cstheme="minorHAnsi"/>
          <w:b/>
          <w:bCs/>
          <w:sz w:val="44"/>
          <w:szCs w:val="44"/>
        </w:rPr>
        <w:t>Social Media Policy</w:t>
      </w:r>
    </w:p>
    <w:p w14:paraId="529F406D" w14:textId="77777777" w:rsidR="000316F9" w:rsidRDefault="000316F9" w:rsidP="000316F9">
      <w:pPr>
        <w:rPr>
          <w:color w:val="FF0000"/>
          <w:sz w:val="24"/>
          <w:szCs w:val="24"/>
          <w:u w:val="single"/>
        </w:rPr>
      </w:pPr>
      <w:r>
        <w:rPr>
          <w:color w:val="FF0000"/>
          <w:sz w:val="24"/>
          <w:szCs w:val="24"/>
          <w:u w:val="single"/>
        </w:rPr>
        <w:t>NOTE</w:t>
      </w:r>
    </w:p>
    <w:p w14:paraId="42776D0A" w14:textId="77777777" w:rsidR="000316F9" w:rsidRDefault="000316F9" w:rsidP="000316F9">
      <w:pPr>
        <w:rPr>
          <w:color w:val="FF0000"/>
          <w:sz w:val="24"/>
          <w:szCs w:val="24"/>
        </w:rPr>
      </w:pPr>
    </w:p>
    <w:p w14:paraId="7A9EF17F" w14:textId="77777777" w:rsidR="000316F9" w:rsidRDefault="000316F9" w:rsidP="000316F9">
      <w:pPr>
        <w:rPr>
          <w:color w:val="FF0000"/>
          <w:sz w:val="24"/>
          <w:szCs w:val="24"/>
        </w:rPr>
      </w:pPr>
      <w:r>
        <w:rPr>
          <w:color w:val="FF0000"/>
          <w:sz w:val="24"/>
          <w:szCs w:val="24"/>
        </w:rPr>
        <w:t>The following is an example that can be amended to suit your individual business. Once amended the Labour Relations Agency (</w:t>
      </w:r>
      <w:proofErr w:type="spellStart"/>
      <w:r>
        <w:rPr>
          <w:color w:val="FF0000"/>
          <w:sz w:val="24"/>
          <w:szCs w:val="24"/>
        </w:rPr>
        <w:t>LRA</w:t>
      </w:r>
      <w:proofErr w:type="spellEnd"/>
      <w:r>
        <w:rPr>
          <w:color w:val="FF0000"/>
          <w:sz w:val="24"/>
          <w:szCs w:val="24"/>
        </w:rPr>
        <w:t xml:space="preserve">)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 xml:space="preserve">at the </w:t>
      </w:r>
      <w:proofErr w:type="spellStart"/>
      <w:r>
        <w:rPr>
          <w:color w:val="FF0000"/>
          <w:sz w:val="24"/>
          <w:szCs w:val="24"/>
        </w:rPr>
        <w:t>LRA</w:t>
      </w:r>
      <w:proofErr w:type="spellEnd"/>
      <w:r>
        <w:rPr>
          <w:color w:val="FF0000"/>
          <w:sz w:val="24"/>
          <w:szCs w:val="24"/>
        </w:rPr>
        <w:t xml:space="preserve"> attaching your amended document.</w:t>
      </w:r>
    </w:p>
    <w:p w14:paraId="0FFC6B8C" w14:textId="77777777" w:rsidR="00F449F1" w:rsidRPr="000C4FE2" w:rsidRDefault="00F449F1" w:rsidP="000316F9">
      <w:pPr>
        <w:spacing w:line="240" w:lineRule="auto"/>
        <w:rPr>
          <w:rFonts w:asciiTheme="minorHAnsi" w:hAnsiTheme="minorHAnsi" w:cstheme="minorHAnsi"/>
          <w:sz w:val="28"/>
          <w:szCs w:val="28"/>
        </w:rPr>
      </w:pPr>
      <w:bookmarkStart w:id="0" w:name="_gjdgxs" w:colFirst="0" w:colLast="0"/>
      <w:bookmarkEnd w:id="0"/>
    </w:p>
    <w:p w14:paraId="61B68098" w14:textId="77777777" w:rsidR="00F449F1" w:rsidRPr="000C4FE2" w:rsidRDefault="00D513A1" w:rsidP="00B55969">
      <w:pPr>
        <w:numPr>
          <w:ilvl w:val="0"/>
          <w:numId w:val="2"/>
        </w:numPr>
        <w:spacing w:line="240" w:lineRule="auto"/>
        <w:ind w:left="425" w:hanging="425"/>
        <w:contextualSpacing/>
        <w:jc w:val="both"/>
        <w:rPr>
          <w:rFonts w:asciiTheme="minorHAnsi" w:eastAsia="Calibri" w:hAnsiTheme="minorHAnsi" w:cstheme="minorHAnsi"/>
          <w:b/>
          <w:sz w:val="28"/>
          <w:szCs w:val="28"/>
        </w:rPr>
      </w:pPr>
      <w:r w:rsidRPr="000C4FE2">
        <w:rPr>
          <w:rFonts w:asciiTheme="minorHAnsi" w:eastAsia="Calibri" w:hAnsiTheme="minorHAnsi" w:cstheme="minorHAnsi"/>
          <w:b/>
          <w:sz w:val="28"/>
          <w:szCs w:val="28"/>
        </w:rPr>
        <w:t>Overview</w:t>
      </w:r>
    </w:p>
    <w:p w14:paraId="317043E7" w14:textId="77777777" w:rsidR="00F449F1" w:rsidRPr="000C4FE2" w:rsidRDefault="00F449F1" w:rsidP="00B55969">
      <w:pPr>
        <w:spacing w:line="240" w:lineRule="auto"/>
        <w:jc w:val="both"/>
        <w:rPr>
          <w:rFonts w:asciiTheme="minorHAnsi" w:hAnsiTheme="minorHAnsi" w:cstheme="minorHAnsi"/>
          <w:sz w:val="28"/>
          <w:szCs w:val="28"/>
        </w:rPr>
      </w:pPr>
    </w:p>
    <w:p w14:paraId="3AE9B1FC" w14:textId="6F748185" w:rsidR="00F449F1" w:rsidRPr="000C4FE2" w:rsidRDefault="00D513A1" w:rsidP="00B55969">
      <w:pPr>
        <w:pStyle w:val="ListParagraph"/>
        <w:numPr>
          <w:ilvl w:val="1"/>
          <w:numId w:val="5"/>
        </w:numPr>
        <w:spacing w:line="240" w:lineRule="auto"/>
        <w:ind w:left="0" w:firstLine="0"/>
        <w:jc w:val="both"/>
        <w:rPr>
          <w:rFonts w:asciiTheme="minorHAnsi" w:eastAsia="Calibri" w:hAnsiTheme="minorHAnsi" w:cstheme="minorHAnsi"/>
          <w:sz w:val="28"/>
          <w:szCs w:val="28"/>
        </w:rPr>
      </w:pPr>
      <w:r w:rsidRPr="000C4FE2">
        <w:rPr>
          <w:rFonts w:asciiTheme="minorHAnsi" w:eastAsia="Calibri" w:hAnsiTheme="minorHAnsi" w:cstheme="minorHAnsi"/>
          <w:sz w:val="28"/>
          <w:szCs w:val="28"/>
        </w:rPr>
        <w:t>This policy explains your responsibilities when you use social media, on Company premises</w:t>
      </w:r>
      <w:r w:rsidR="00E30E63" w:rsidRPr="000C4FE2">
        <w:rPr>
          <w:rFonts w:asciiTheme="minorHAnsi" w:eastAsia="Calibri" w:hAnsiTheme="minorHAnsi" w:cstheme="minorHAnsi"/>
          <w:sz w:val="28"/>
          <w:szCs w:val="28"/>
        </w:rPr>
        <w:t xml:space="preserve">, while working </w:t>
      </w:r>
      <w:r w:rsidR="0018323C" w:rsidRPr="000C4FE2">
        <w:rPr>
          <w:rFonts w:asciiTheme="minorHAnsi" w:eastAsia="Calibri" w:hAnsiTheme="minorHAnsi" w:cstheme="minorHAnsi"/>
          <w:sz w:val="28"/>
          <w:szCs w:val="28"/>
        </w:rPr>
        <w:t xml:space="preserve">for </w:t>
      </w:r>
      <w:r w:rsidR="00E30E63" w:rsidRPr="000C4FE2">
        <w:rPr>
          <w:rFonts w:asciiTheme="minorHAnsi" w:eastAsia="Calibri" w:hAnsiTheme="minorHAnsi" w:cstheme="minorHAnsi"/>
          <w:sz w:val="28"/>
          <w:szCs w:val="28"/>
        </w:rPr>
        <w:t>or representing us,</w:t>
      </w:r>
      <w:r w:rsidRPr="000C4FE2">
        <w:rPr>
          <w:rFonts w:asciiTheme="minorHAnsi" w:eastAsia="Calibri" w:hAnsiTheme="minorHAnsi" w:cstheme="minorHAnsi"/>
          <w:sz w:val="28"/>
          <w:szCs w:val="28"/>
        </w:rPr>
        <w:t xml:space="preserve"> </w:t>
      </w:r>
      <w:r w:rsidR="00E05723" w:rsidRPr="000C4FE2">
        <w:rPr>
          <w:rFonts w:asciiTheme="minorHAnsi" w:eastAsia="Calibri" w:hAnsiTheme="minorHAnsi" w:cstheme="minorHAnsi"/>
          <w:sz w:val="28"/>
          <w:szCs w:val="28"/>
        </w:rPr>
        <w:t>or</w:t>
      </w:r>
      <w:r w:rsidRPr="000C4FE2">
        <w:rPr>
          <w:rFonts w:asciiTheme="minorHAnsi" w:eastAsia="Calibri" w:hAnsiTheme="minorHAnsi" w:cstheme="minorHAnsi"/>
          <w:sz w:val="28"/>
          <w:szCs w:val="28"/>
        </w:rPr>
        <w:t xml:space="preserve"> in your own time.</w:t>
      </w:r>
    </w:p>
    <w:p w14:paraId="025858A8" w14:textId="77777777" w:rsidR="00234C9D" w:rsidRPr="000C4FE2" w:rsidRDefault="00234C9D" w:rsidP="00B55969">
      <w:pPr>
        <w:spacing w:line="240" w:lineRule="auto"/>
        <w:rPr>
          <w:rFonts w:asciiTheme="minorHAnsi" w:hAnsiTheme="minorHAnsi" w:cstheme="minorHAnsi"/>
          <w:sz w:val="28"/>
          <w:szCs w:val="28"/>
        </w:rPr>
      </w:pPr>
    </w:p>
    <w:p w14:paraId="05C2197C" w14:textId="6399C200" w:rsidR="00234C9D" w:rsidRPr="000C4FE2" w:rsidRDefault="00234C9D" w:rsidP="00B55969">
      <w:pPr>
        <w:pStyle w:val="ListParagraph"/>
        <w:numPr>
          <w:ilvl w:val="1"/>
          <w:numId w:val="5"/>
        </w:numPr>
        <w:spacing w:line="240" w:lineRule="auto"/>
        <w:ind w:left="0" w:firstLine="0"/>
        <w:jc w:val="both"/>
        <w:rPr>
          <w:rFonts w:asciiTheme="minorHAnsi" w:hAnsiTheme="minorHAnsi" w:cstheme="minorHAnsi"/>
          <w:sz w:val="28"/>
          <w:szCs w:val="28"/>
        </w:rPr>
      </w:pPr>
      <w:r w:rsidRPr="000C4FE2">
        <w:rPr>
          <w:rFonts w:asciiTheme="minorHAnsi" w:hAnsiTheme="minorHAnsi" w:cstheme="minorHAnsi"/>
          <w:sz w:val="28"/>
          <w:szCs w:val="28"/>
        </w:rPr>
        <w:t>This policy applies to all employees and anyone else working for</w:t>
      </w:r>
      <w:r w:rsidR="00C861FC" w:rsidRPr="000C4FE2">
        <w:rPr>
          <w:rFonts w:asciiTheme="minorHAnsi" w:hAnsiTheme="minorHAnsi" w:cstheme="minorHAnsi"/>
          <w:sz w:val="28"/>
          <w:szCs w:val="28"/>
        </w:rPr>
        <w:t xml:space="preserve"> us.</w:t>
      </w:r>
    </w:p>
    <w:p w14:paraId="325DEBD0" w14:textId="77777777" w:rsidR="00F449F1" w:rsidRPr="000C4FE2" w:rsidRDefault="00F449F1" w:rsidP="00B55969">
      <w:pPr>
        <w:spacing w:line="240" w:lineRule="auto"/>
        <w:jc w:val="both"/>
        <w:rPr>
          <w:rFonts w:asciiTheme="minorHAnsi" w:hAnsiTheme="minorHAnsi" w:cstheme="minorHAnsi"/>
          <w:sz w:val="28"/>
          <w:szCs w:val="28"/>
        </w:rPr>
      </w:pPr>
    </w:p>
    <w:p w14:paraId="77022927" w14:textId="69C20905" w:rsidR="009F6FF0" w:rsidRPr="000C4FE2" w:rsidRDefault="009F6FF0" w:rsidP="00B55969">
      <w:pPr>
        <w:pStyle w:val="ListParagraph"/>
        <w:numPr>
          <w:ilvl w:val="1"/>
          <w:numId w:val="5"/>
        </w:numPr>
        <w:spacing w:line="240" w:lineRule="auto"/>
        <w:ind w:left="0" w:firstLine="0"/>
        <w:jc w:val="both"/>
        <w:rPr>
          <w:rFonts w:asciiTheme="minorHAnsi" w:hAnsiTheme="minorHAnsi" w:cstheme="minorHAnsi"/>
          <w:sz w:val="28"/>
          <w:szCs w:val="28"/>
        </w:rPr>
      </w:pPr>
      <w:r w:rsidRPr="000C4FE2">
        <w:rPr>
          <w:rFonts w:asciiTheme="minorHAnsi" w:hAnsiTheme="minorHAnsi" w:cstheme="minorHAnsi"/>
          <w:sz w:val="28"/>
          <w:szCs w:val="28"/>
        </w:rPr>
        <w:t>If you are an employee, this policy does not form part of your employment</w:t>
      </w:r>
      <w:r w:rsidR="00C861FC" w:rsidRPr="000C4FE2">
        <w:rPr>
          <w:rFonts w:asciiTheme="minorHAnsi" w:hAnsiTheme="minorHAnsi" w:cstheme="minorHAnsi"/>
          <w:sz w:val="28"/>
          <w:szCs w:val="28"/>
        </w:rPr>
        <w:t xml:space="preserve"> </w:t>
      </w:r>
      <w:proofErr w:type="gramStart"/>
      <w:r w:rsidR="00C861FC" w:rsidRPr="000C4FE2">
        <w:rPr>
          <w:rFonts w:asciiTheme="minorHAnsi" w:hAnsiTheme="minorHAnsi" w:cstheme="minorHAnsi"/>
          <w:sz w:val="28"/>
          <w:szCs w:val="28"/>
        </w:rPr>
        <w:t xml:space="preserve">contract </w:t>
      </w:r>
      <w:r w:rsidRPr="000C4FE2">
        <w:rPr>
          <w:rFonts w:asciiTheme="minorHAnsi" w:hAnsiTheme="minorHAnsi" w:cstheme="minorHAnsi"/>
          <w:sz w:val="28"/>
          <w:szCs w:val="28"/>
        </w:rPr>
        <w:t xml:space="preserve"> and</w:t>
      </w:r>
      <w:proofErr w:type="gramEnd"/>
      <w:r w:rsidRPr="000C4FE2">
        <w:rPr>
          <w:rFonts w:asciiTheme="minorHAnsi" w:hAnsiTheme="minorHAnsi" w:cstheme="minorHAnsi"/>
          <w:sz w:val="28"/>
          <w:szCs w:val="28"/>
        </w:rPr>
        <w:t xml:space="preserve"> we </w:t>
      </w:r>
      <w:r w:rsidR="00C861FC" w:rsidRPr="000C4FE2">
        <w:rPr>
          <w:rFonts w:asciiTheme="minorHAnsi" w:hAnsiTheme="minorHAnsi" w:cstheme="minorHAnsi"/>
          <w:sz w:val="28"/>
          <w:szCs w:val="28"/>
        </w:rPr>
        <w:t xml:space="preserve">may update </w:t>
      </w:r>
      <w:r w:rsidRPr="000C4FE2">
        <w:rPr>
          <w:rFonts w:asciiTheme="minorHAnsi" w:hAnsiTheme="minorHAnsi" w:cstheme="minorHAnsi"/>
          <w:sz w:val="28"/>
          <w:szCs w:val="28"/>
        </w:rPr>
        <w:t>it at any time.</w:t>
      </w:r>
    </w:p>
    <w:p w14:paraId="774D9962" w14:textId="77777777" w:rsidR="009F6FF0" w:rsidRPr="000C4FE2" w:rsidRDefault="009F6FF0" w:rsidP="00B55969">
      <w:pPr>
        <w:spacing w:line="240" w:lineRule="auto"/>
        <w:jc w:val="both"/>
        <w:rPr>
          <w:rFonts w:asciiTheme="minorHAnsi" w:hAnsiTheme="minorHAnsi" w:cstheme="minorHAnsi"/>
          <w:sz w:val="28"/>
          <w:szCs w:val="28"/>
        </w:rPr>
      </w:pPr>
    </w:p>
    <w:p w14:paraId="43631B63" w14:textId="2A65DB9C" w:rsidR="00F449F1" w:rsidRPr="000C4FE2" w:rsidRDefault="00BE398F" w:rsidP="00B55969">
      <w:pPr>
        <w:pStyle w:val="ListParagraph"/>
        <w:numPr>
          <w:ilvl w:val="1"/>
          <w:numId w:val="5"/>
        </w:numPr>
        <w:spacing w:line="240" w:lineRule="auto"/>
        <w:ind w:left="0" w:firstLine="0"/>
        <w:jc w:val="both"/>
        <w:rPr>
          <w:rFonts w:asciiTheme="minorHAnsi" w:hAnsiTheme="minorHAnsi" w:cstheme="minorHAnsi"/>
          <w:sz w:val="28"/>
          <w:szCs w:val="28"/>
        </w:rPr>
      </w:pPr>
      <w:r w:rsidRPr="000C4FE2">
        <w:rPr>
          <w:rFonts w:asciiTheme="minorHAnsi" w:eastAsia="Calibri" w:hAnsiTheme="minorHAnsi" w:cstheme="minorHAnsi"/>
          <w:sz w:val="28"/>
          <w:szCs w:val="28"/>
        </w:rPr>
        <w:t xml:space="preserve">We may monitor your </w:t>
      </w:r>
      <w:r w:rsidR="00D513A1" w:rsidRPr="000C4FE2">
        <w:rPr>
          <w:rFonts w:asciiTheme="minorHAnsi" w:eastAsia="Calibri" w:hAnsiTheme="minorHAnsi" w:cstheme="minorHAnsi"/>
          <w:sz w:val="28"/>
          <w:szCs w:val="28"/>
        </w:rPr>
        <w:t>use of social media, along with your wider use of Company IT resources</w:t>
      </w:r>
      <w:r w:rsidR="00EC3EA9" w:rsidRPr="000C4FE2">
        <w:rPr>
          <w:rFonts w:asciiTheme="minorHAnsi" w:eastAsia="Calibri" w:hAnsiTheme="minorHAnsi" w:cstheme="minorHAnsi"/>
          <w:sz w:val="28"/>
          <w:szCs w:val="28"/>
        </w:rPr>
        <w:t xml:space="preserve">. It’s to </w:t>
      </w:r>
      <w:r w:rsidR="00D513A1" w:rsidRPr="000C4FE2">
        <w:rPr>
          <w:rFonts w:asciiTheme="minorHAnsi" w:eastAsia="Calibri" w:hAnsiTheme="minorHAnsi" w:cstheme="minorHAnsi"/>
          <w:sz w:val="28"/>
          <w:szCs w:val="28"/>
        </w:rPr>
        <w:t xml:space="preserve">make sure you are complying with this policy. </w:t>
      </w:r>
      <w:r w:rsidR="00094535" w:rsidRPr="000C4FE2">
        <w:rPr>
          <w:rFonts w:asciiTheme="minorHAnsi" w:eastAsia="Calibri" w:hAnsiTheme="minorHAnsi" w:cstheme="minorHAnsi"/>
          <w:b/>
          <w:sz w:val="28"/>
          <w:szCs w:val="28"/>
        </w:rPr>
        <w:t>[</w:t>
      </w:r>
      <w:r w:rsidR="00D513A1" w:rsidRPr="000C4FE2">
        <w:rPr>
          <w:rFonts w:asciiTheme="minorHAnsi" w:eastAsia="Calibri" w:hAnsiTheme="minorHAnsi" w:cstheme="minorHAnsi"/>
          <w:sz w:val="28"/>
          <w:szCs w:val="28"/>
        </w:rPr>
        <w:t>Whenever you use our IT resources and systems, you give us your consent to monitor your activities.</w:t>
      </w:r>
      <w:r w:rsidR="00094535" w:rsidRPr="000C4FE2">
        <w:rPr>
          <w:rFonts w:asciiTheme="minorHAnsi" w:eastAsia="Calibri" w:hAnsiTheme="minorHAnsi" w:cstheme="minorHAnsi"/>
          <w:b/>
          <w:sz w:val="28"/>
          <w:szCs w:val="28"/>
        </w:rPr>
        <w:t>]</w:t>
      </w:r>
    </w:p>
    <w:p w14:paraId="4C1E7A88" w14:textId="77777777" w:rsidR="00F449F1" w:rsidRPr="000C4FE2" w:rsidRDefault="00F449F1" w:rsidP="00B55969">
      <w:pPr>
        <w:spacing w:line="240" w:lineRule="auto"/>
        <w:jc w:val="both"/>
        <w:rPr>
          <w:rFonts w:asciiTheme="minorHAnsi" w:hAnsiTheme="minorHAnsi" w:cstheme="minorHAnsi"/>
          <w:sz w:val="28"/>
          <w:szCs w:val="28"/>
        </w:rPr>
      </w:pPr>
    </w:p>
    <w:p w14:paraId="484F9DE1" w14:textId="53E0F475" w:rsidR="00F449F1" w:rsidRPr="000C4FE2" w:rsidRDefault="00D513A1" w:rsidP="00B55969">
      <w:pPr>
        <w:pStyle w:val="ListParagraph"/>
        <w:numPr>
          <w:ilvl w:val="1"/>
          <w:numId w:val="5"/>
        </w:numPr>
        <w:spacing w:line="240" w:lineRule="auto"/>
        <w:ind w:left="0" w:firstLine="0"/>
        <w:jc w:val="both"/>
        <w:rPr>
          <w:rFonts w:asciiTheme="minorHAnsi" w:hAnsiTheme="minorHAnsi" w:cstheme="minorHAnsi"/>
          <w:sz w:val="28"/>
          <w:szCs w:val="28"/>
        </w:rPr>
      </w:pPr>
      <w:r w:rsidRPr="000C4FE2">
        <w:rPr>
          <w:rFonts w:asciiTheme="minorHAnsi" w:eastAsia="Calibri" w:hAnsiTheme="minorHAnsi" w:cstheme="minorHAnsi"/>
          <w:sz w:val="28"/>
          <w:szCs w:val="28"/>
        </w:rPr>
        <w:t xml:space="preserve">If you breach this </w:t>
      </w:r>
      <w:proofErr w:type="gramStart"/>
      <w:r w:rsidRPr="000C4FE2">
        <w:rPr>
          <w:rFonts w:asciiTheme="minorHAnsi" w:eastAsia="Calibri" w:hAnsiTheme="minorHAnsi" w:cstheme="minorHAnsi"/>
          <w:sz w:val="28"/>
          <w:szCs w:val="28"/>
        </w:rPr>
        <w:t>policy</w:t>
      </w:r>
      <w:proofErr w:type="gramEnd"/>
      <w:r w:rsidRPr="000C4FE2">
        <w:rPr>
          <w:rFonts w:asciiTheme="minorHAnsi" w:eastAsia="Calibri" w:hAnsiTheme="minorHAnsi" w:cstheme="minorHAnsi"/>
          <w:sz w:val="28"/>
          <w:szCs w:val="28"/>
        </w:rPr>
        <w:t xml:space="preserve"> you may face</w:t>
      </w:r>
      <w:r w:rsidR="00CF1A68" w:rsidRPr="000C4FE2">
        <w:rPr>
          <w:rFonts w:asciiTheme="minorHAnsi" w:eastAsia="Calibri" w:hAnsiTheme="minorHAnsi" w:cstheme="minorHAnsi"/>
          <w:sz w:val="28"/>
          <w:szCs w:val="28"/>
        </w:rPr>
        <w:t xml:space="preserve"> disciplinary</w:t>
      </w:r>
      <w:r w:rsidRPr="000C4FE2">
        <w:rPr>
          <w:rFonts w:asciiTheme="minorHAnsi" w:eastAsia="Calibri" w:hAnsiTheme="minorHAnsi" w:cstheme="minorHAnsi"/>
          <w:sz w:val="28"/>
          <w:szCs w:val="28"/>
        </w:rPr>
        <w:t xml:space="preserve"> action</w:t>
      </w:r>
      <w:r w:rsidR="00CF1A68"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We may require you to remove any social media content that</w:t>
      </w:r>
      <w:r w:rsidR="00CF1A68"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 xml:space="preserve">breaches </w:t>
      </w:r>
      <w:r w:rsidRPr="000C4FE2">
        <w:rPr>
          <w:rFonts w:asciiTheme="minorHAnsi" w:hAnsiTheme="minorHAnsi" w:cstheme="minorHAnsi"/>
          <w:sz w:val="28"/>
          <w:szCs w:val="28"/>
        </w:rPr>
        <w:t>this</w:t>
      </w:r>
      <w:r w:rsidR="006F6160" w:rsidRPr="000C4FE2">
        <w:rPr>
          <w:rFonts w:asciiTheme="minorHAnsi" w:eastAsia="Calibri" w:hAnsiTheme="minorHAnsi" w:cstheme="minorHAnsi"/>
          <w:sz w:val="28"/>
          <w:szCs w:val="28"/>
        </w:rPr>
        <w:t xml:space="preserve"> policy and may invoke </w:t>
      </w:r>
      <w:r w:rsidR="0083727E" w:rsidRPr="000C4FE2">
        <w:rPr>
          <w:rFonts w:asciiTheme="minorHAnsi" w:eastAsia="Calibri" w:hAnsiTheme="minorHAnsi" w:cstheme="minorHAnsi"/>
          <w:sz w:val="28"/>
          <w:szCs w:val="28"/>
        </w:rPr>
        <w:t>our</w:t>
      </w:r>
      <w:r w:rsidR="006F6160" w:rsidRPr="000C4FE2">
        <w:rPr>
          <w:rFonts w:asciiTheme="minorHAnsi" w:eastAsia="Calibri" w:hAnsiTheme="minorHAnsi" w:cstheme="minorHAnsi"/>
          <w:sz w:val="28"/>
          <w:szCs w:val="28"/>
        </w:rPr>
        <w:t xml:space="preserve"> D</w:t>
      </w:r>
      <w:r w:rsidRPr="000C4FE2">
        <w:rPr>
          <w:rFonts w:asciiTheme="minorHAnsi" w:eastAsia="Calibri" w:hAnsiTheme="minorHAnsi" w:cstheme="minorHAnsi"/>
          <w:sz w:val="28"/>
          <w:szCs w:val="28"/>
        </w:rPr>
        <w:t xml:space="preserve">isciplinary </w:t>
      </w:r>
      <w:r w:rsidR="006F6160" w:rsidRPr="000C4FE2">
        <w:rPr>
          <w:rFonts w:asciiTheme="minorHAnsi" w:eastAsia="Calibri" w:hAnsiTheme="minorHAnsi" w:cstheme="minorHAnsi"/>
          <w:sz w:val="28"/>
          <w:szCs w:val="28"/>
        </w:rPr>
        <w:t>Policy</w:t>
      </w:r>
      <w:r w:rsidRPr="000C4FE2">
        <w:rPr>
          <w:rFonts w:asciiTheme="minorHAnsi" w:eastAsia="Calibri" w:hAnsiTheme="minorHAnsi" w:cstheme="minorHAnsi"/>
          <w:sz w:val="28"/>
          <w:szCs w:val="28"/>
        </w:rPr>
        <w:t xml:space="preserve"> if you </w:t>
      </w:r>
      <w:r w:rsidR="0083727E" w:rsidRPr="000C4FE2">
        <w:rPr>
          <w:rFonts w:asciiTheme="minorHAnsi" w:eastAsia="Calibri" w:hAnsiTheme="minorHAnsi" w:cstheme="minorHAnsi"/>
          <w:sz w:val="28"/>
          <w:szCs w:val="28"/>
        </w:rPr>
        <w:t xml:space="preserve">don’t </w:t>
      </w:r>
      <w:r w:rsidRPr="000C4FE2">
        <w:rPr>
          <w:rFonts w:asciiTheme="minorHAnsi" w:eastAsia="Calibri" w:hAnsiTheme="minorHAnsi" w:cstheme="minorHAnsi"/>
          <w:sz w:val="28"/>
          <w:szCs w:val="28"/>
        </w:rPr>
        <w:t xml:space="preserve">do so. </w:t>
      </w:r>
      <w:r w:rsidR="0083727E" w:rsidRPr="000C4FE2">
        <w:rPr>
          <w:rFonts w:asciiTheme="minorHAnsi" w:eastAsia="Calibri" w:hAnsiTheme="minorHAnsi" w:cstheme="minorHAnsi"/>
          <w:sz w:val="28"/>
          <w:szCs w:val="28"/>
        </w:rPr>
        <w:t>Y</w:t>
      </w:r>
      <w:r w:rsidRPr="000C4FE2">
        <w:rPr>
          <w:rFonts w:asciiTheme="minorHAnsi" w:eastAsia="Calibri" w:hAnsiTheme="minorHAnsi" w:cstheme="minorHAnsi"/>
          <w:sz w:val="28"/>
          <w:szCs w:val="28"/>
        </w:rPr>
        <w:t>ou could</w:t>
      </w:r>
      <w:r w:rsidR="0083727E" w:rsidRPr="000C4FE2">
        <w:rPr>
          <w:rFonts w:asciiTheme="minorHAnsi" w:eastAsia="Calibri" w:hAnsiTheme="minorHAnsi" w:cstheme="minorHAnsi"/>
          <w:sz w:val="28"/>
          <w:szCs w:val="28"/>
        </w:rPr>
        <w:t xml:space="preserve"> also </w:t>
      </w:r>
      <w:r w:rsidRPr="000C4FE2">
        <w:rPr>
          <w:rFonts w:asciiTheme="minorHAnsi" w:eastAsia="Calibri" w:hAnsiTheme="minorHAnsi" w:cstheme="minorHAnsi"/>
          <w:sz w:val="28"/>
          <w:szCs w:val="28"/>
        </w:rPr>
        <w:t>face legal proceedings if comments you</w:t>
      </w:r>
      <w:r w:rsidR="007767AD"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 xml:space="preserve">post about the Company or named individuals are found to have harmed </w:t>
      </w:r>
      <w:r w:rsidR="00983BDB" w:rsidRPr="000C4FE2">
        <w:rPr>
          <w:rFonts w:asciiTheme="minorHAnsi" w:eastAsia="Calibri" w:hAnsiTheme="minorHAnsi" w:cstheme="minorHAnsi"/>
          <w:sz w:val="28"/>
          <w:szCs w:val="28"/>
        </w:rPr>
        <w:t xml:space="preserve">our or </w:t>
      </w:r>
      <w:r w:rsidRPr="000C4FE2">
        <w:rPr>
          <w:rFonts w:asciiTheme="minorHAnsi" w:eastAsia="Calibri" w:hAnsiTheme="minorHAnsi" w:cstheme="minorHAnsi"/>
          <w:sz w:val="28"/>
          <w:szCs w:val="28"/>
        </w:rPr>
        <w:t>their reputation.</w:t>
      </w:r>
    </w:p>
    <w:p w14:paraId="31689ED9" w14:textId="77777777" w:rsidR="00F449F1" w:rsidRPr="000C4FE2" w:rsidRDefault="00F449F1" w:rsidP="00B55969">
      <w:pPr>
        <w:spacing w:line="240" w:lineRule="auto"/>
        <w:jc w:val="both"/>
        <w:rPr>
          <w:rFonts w:asciiTheme="minorHAnsi" w:hAnsiTheme="minorHAnsi" w:cstheme="minorHAnsi"/>
          <w:sz w:val="28"/>
          <w:szCs w:val="28"/>
        </w:rPr>
      </w:pPr>
    </w:p>
    <w:p w14:paraId="15A2CA12" w14:textId="77777777" w:rsidR="00F449F1" w:rsidRPr="000C4FE2" w:rsidRDefault="00D513A1" w:rsidP="00B55969">
      <w:pPr>
        <w:numPr>
          <w:ilvl w:val="0"/>
          <w:numId w:val="2"/>
        </w:numPr>
        <w:spacing w:line="240" w:lineRule="auto"/>
        <w:ind w:left="426" w:hanging="426"/>
        <w:contextualSpacing/>
        <w:jc w:val="both"/>
        <w:rPr>
          <w:rFonts w:asciiTheme="minorHAnsi" w:eastAsia="Calibri" w:hAnsiTheme="minorHAnsi" w:cstheme="minorHAnsi"/>
          <w:b/>
          <w:sz w:val="28"/>
          <w:szCs w:val="28"/>
        </w:rPr>
      </w:pPr>
      <w:r w:rsidRPr="000C4FE2">
        <w:rPr>
          <w:rFonts w:asciiTheme="minorHAnsi" w:eastAsia="Calibri" w:hAnsiTheme="minorHAnsi" w:cstheme="minorHAnsi"/>
          <w:b/>
          <w:sz w:val="28"/>
          <w:szCs w:val="28"/>
        </w:rPr>
        <w:t>What is social media?</w:t>
      </w:r>
    </w:p>
    <w:p w14:paraId="212EC2D9" w14:textId="77777777" w:rsidR="00F449F1" w:rsidRPr="000C4FE2" w:rsidRDefault="00F449F1" w:rsidP="00B55969">
      <w:pPr>
        <w:spacing w:line="240" w:lineRule="auto"/>
        <w:jc w:val="both"/>
        <w:rPr>
          <w:rFonts w:asciiTheme="minorHAnsi" w:hAnsiTheme="minorHAnsi" w:cstheme="minorHAnsi"/>
          <w:sz w:val="28"/>
          <w:szCs w:val="28"/>
        </w:rPr>
      </w:pPr>
    </w:p>
    <w:p w14:paraId="19F5BC0D" w14:textId="29340078"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2.1 </w:t>
      </w:r>
      <w:r w:rsidR="00F27B25" w:rsidRPr="000C4FE2">
        <w:rPr>
          <w:rFonts w:asciiTheme="minorHAnsi" w:eastAsia="Calibri" w:hAnsiTheme="minorHAnsi" w:cstheme="minorHAnsi"/>
          <w:sz w:val="28"/>
          <w:szCs w:val="28"/>
        </w:rPr>
        <w:t xml:space="preserve"> </w:t>
      </w:r>
      <w:r w:rsidR="00311FAC" w:rsidRPr="000C4FE2">
        <w:rPr>
          <w:rFonts w:asciiTheme="minorHAnsi" w:eastAsia="Calibri" w:hAnsiTheme="minorHAnsi" w:cstheme="minorHAnsi"/>
          <w:sz w:val="28"/>
          <w:szCs w:val="28"/>
        </w:rPr>
        <w:t>S</w:t>
      </w:r>
      <w:r w:rsidRPr="000C4FE2">
        <w:rPr>
          <w:rFonts w:asciiTheme="minorHAnsi" w:eastAsia="Calibri" w:hAnsiTheme="minorHAnsi" w:cstheme="minorHAnsi"/>
          <w:sz w:val="28"/>
          <w:szCs w:val="28"/>
        </w:rPr>
        <w:t>ocial</w:t>
      </w:r>
      <w:proofErr w:type="gramEnd"/>
      <w:r w:rsidRPr="000C4FE2">
        <w:rPr>
          <w:rFonts w:asciiTheme="minorHAnsi" w:eastAsia="Calibri" w:hAnsiTheme="minorHAnsi" w:cstheme="minorHAnsi"/>
          <w:sz w:val="28"/>
          <w:szCs w:val="28"/>
        </w:rPr>
        <w:t xml:space="preserve"> media </w:t>
      </w:r>
      <w:r w:rsidR="00311FAC" w:rsidRPr="000C4FE2">
        <w:rPr>
          <w:rFonts w:asciiTheme="minorHAnsi" w:eastAsia="Calibri" w:hAnsiTheme="minorHAnsi" w:cstheme="minorHAnsi"/>
          <w:sz w:val="28"/>
          <w:szCs w:val="28"/>
        </w:rPr>
        <w:t>is always developing.  It includes</w:t>
      </w:r>
      <w:r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highlight w:val="white"/>
        </w:rPr>
        <w:t>websites and applications that allow users to create and share content and/or take part in online networking. The most popular sites</w:t>
      </w:r>
      <w:r w:rsidR="007E34BE" w:rsidRPr="000C4FE2">
        <w:rPr>
          <w:rFonts w:asciiTheme="minorHAnsi" w:eastAsia="Calibri" w:hAnsiTheme="minorHAnsi" w:cstheme="minorHAnsi"/>
          <w:sz w:val="28"/>
          <w:szCs w:val="28"/>
          <w:highlight w:val="white"/>
        </w:rPr>
        <w:t xml:space="preserve"> </w:t>
      </w:r>
      <w:r w:rsidRPr="000C4FE2">
        <w:rPr>
          <w:rFonts w:asciiTheme="minorHAnsi" w:eastAsia="Calibri" w:hAnsiTheme="minorHAnsi" w:cstheme="minorHAnsi"/>
          <w:sz w:val="28"/>
          <w:szCs w:val="28"/>
          <w:highlight w:val="white"/>
        </w:rPr>
        <w:t>include the following</w:t>
      </w:r>
      <w:r w:rsidR="007E34BE" w:rsidRPr="000C4FE2">
        <w:rPr>
          <w:rFonts w:asciiTheme="minorHAnsi" w:eastAsia="Calibri" w:hAnsiTheme="minorHAnsi" w:cstheme="minorHAnsi"/>
          <w:sz w:val="28"/>
          <w:szCs w:val="28"/>
          <w:highlight w:val="white"/>
        </w:rPr>
        <w:t xml:space="preserve"> (but this policy covers all social media</w:t>
      </w:r>
      <w:r w:rsidR="00311FAC" w:rsidRPr="000C4FE2">
        <w:rPr>
          <w:rFonts w:asciiTheme="minorHAnsi" w:eastAsia="Calibri" w:hAnsiTheme="minorHAnsi" w:cstheme="minorHAnsi"/>
          <w:sz w:val="28"/>
          <w:szCs w:val="28"/>
          <w:highlight w:val="white"/>
        </w:rPr>
        <w:t>, not just those listed below</w:t>
      </w:r>
      <w:r w:rsidR="007E34BE" w:rsidRPr="000C4FE2">
        <w:rPr>
          <w:rFonts w:asciiTheme="minorHAnsi" w:eastAsia="Calibri" w:hAnsiTheme="minorHAnsi" w:cstheme="minorHAnsi"/>
          <w:sz w:val="28"/>
          <w:szCs w:val="28"/>
          <w:highlight w:val="white"/>
        </w:rPr>
        <w:t>)</w:t>
      </w:r>
      <w:r w:rsidRPr="000C4FE2">
        <w:rPr>
          <w:rFonts w:asciiTheme="minorHAnsi" w:eastAsia="Calibri" w:hAnsiTheme="minorHAnsi" w:cstheme="minorHAnsi"/>
          <w:sz w:val="28"/>
          <w:szCs w:val="28"/>
          <w:highlight w:val="white"/>
        </w:rPr>
        <w:t>:</w:t>
      </w:r>
    </w:p>
    <w:p w14:paraId="033C0190" w14:textId="77777777" w:rsidR="00F449F1" w:rsidRPr="000C4FE2" w:rsidRDefault="00F449F1" w:rsidP="00B55969">
      <w:pPr>
        <w:spacing w:line="240" w:lineRule="auto"/>
        <w:jc w:val="both"/>
        <w:rPr>
          <w:rFonts w:asciiTheme="minorHAnsi" w:hAnsiTheme="minorHAnsi" w:cstheme="minorHAnsi"/>
          <w:sz w:val="28"/>
          <w:szCs w:val="28"/>
        </w:rPr>
      </w:pPr>
    </w:p>
    <w:p w14:paraId="3014A5B0"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Facebook</w:t>
      </w:r>
    </w:p>
    <w:p w14:paraId="23252982"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Twitter</w:t>
      </w:r>
    </w:p>
    <w:p w14:paraId="63B61F2A"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LinkedIn</w:t>
      </w:r>
    </w:p>
    <w:p w14:paraId="5CD67E46"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YouTube</w:t>
      </w:r>
    </w:p>
    <w:p w14:paraId="2E182D24"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lastRenderedPageBreak/>
        <w:t>Instagram</w:t>
      </w:r>
    </w:p>
    <w:p w14:paraId="1DA52F79" w14:textId="651AF2EC" w:rsidR="00A82701" w:rsidRPr="000C4FE2" w:rsidRDefault="00A8270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Snapchat</w:t>
      </w:r>
    </w:p>
    <w:p w14:paraId="55E629E4" w14:textId="79E1E7B7" w:rsidR="00A82701" w:rsidRPr="000C4FE2" w:rsidRDefault="00A82701" w:rsidP="00B55969">
      <w:pPr>
        <w:numPr>
          <w:ilvl w:val="0"/>
          <w:numId w:val="3"/>
        </w:numPr>
        <w:spacing w:line="240" w:lineRule="auto"/>
        <w:ind w:hanging="360"/>
        <w:contextualSpacing/>
        <w:jc w:val="both"/>
        <w:rPr>
          <w:rFonts w:asciiTheme="minorHAnsi" w:hAnsiTheme="minorHAnsi" w:cstheme="minorHAnsi"/>
          <w:sz w:val="28"/>
          <w:szCs w:val="28"/>
          <w:highlight w:val="white"/>
        </w:rPr>
      </w:pPr>
      <w:proofErr w:type="spellStart"/>
      <w:r w:rsidRPr="000C4FE2">
        <w:rPr>
          <w:rFonts w:asciiTheme="minorHAnsi" w:eastAsia="Calibri" w:hAnsiTheme="minorHAnsi" w:cstheme="minorHAnsi"/>
          <w:sz w:val="28"/>
          <w:szCs w:val="28"/>
          <w:highlight w:val="white"/>
        </w:rPr>
        <w:t>Whatsapp</w:t>
      </w:r>
      <w:proofErr w:type="spellEnd"/>
    </w:p>
    <w:p w14:paraId="7618CD8A" w14:textId="309213EE" w:rsidR="003A23F4" w:rsidRPr="000C4FE2" w:rsidRDefault="003A23F4"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TikTok</w:t>
      </w:r>
    </w:p>
    <w:p w14:paraId="7088881B"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Pinterest</w:t>
      </w:r>
    </w:p>
    <w:p w14:paraId="40DA5F55"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Flickr</w:t>
      </w:r>
    </w:p>
    <w:p w14:paraId="14880C89" w14:textId="77777777"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Tumblr</w:t>
      </w:r>
    </w:p>
    <w:p w14:paraId="42559047" w14:textId="427026C9" w:rsidR="00F449F1" w:rsidRPr="000C4FE2" w:rsidRDefault="00D513A1" w:rsidP="00B55969">
      <w:pPr>
        <w:numPr>
          <w:ilvl w:val="0"/>
          <w:numId w:val="3"/>
        </w:numPr>
        <w:spacing w:line="240" w:lineRule="auto"/>
        <w:ind w:hanging="360"/>
        <w:contextualSpacing/>
        <w:jc w:val="both"/>
        <w:rPr>
          <w:rFonts w:asciiTheme="minorHAnsi" w:hAnsiTheme="minorHAnsi" w:cstheme="minorHAnsi"/>
          <w:sz w:val="28"/>
          <w:szCs w:val="28"/>
          <w:highlight w:val="white"/>
        </w:rPr>
      </w:pPr>
      <w:r w:rsidRPr="000C4FE2">
        <w:rPr>
          <w:rFonts w:asciiTheme="minorHAnsi" w:eastAsia="Calibri" w:hAnsiTheme="minorHAnsi" w:cstheme="minorHAnsi"/>
          <w:sz w:val="28"/>
          <w:szCs w:val="28"/>
          <w:highlight w:val="white"/>
        </w:rPr>
        <w:t>Reddit</w:t>
      </w:r>
    </w:p>
    <w:p w14:paraId="678CC995" w14:textId="77777777" w:rsidR="00F449F1" w:rsidRPr="000C4FE2" w:rsidRDefault="00F449F1" w:rsidP="00B55969">
      <w:pPr>
        <w:spacing w:line="240" w:lineRule="auto"/>
        <w:jc w:val="both"/>
        <w:rPr>
          <w:rFonts w:asciiTheme="minorHAnsi" w:hAnsiTheme="minorHAnsi" w:cstheme="minorHAnsi"/>
          <w:sz w:val="28"/>
          <w:szCs w:val="28"/>
        </w:rPr>
      </w:pPr>
    </w:p>
    <w:p w14:paraId="1F1E5882" w14:textId="638CD41E"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highlight w:val="white"/>
        </w:rPr>
        <w:t xml:space="preserve">2.2 </w:t>
      </w:r>
      <w:r w:rsidR="00F27B25" w:rsidRPr="000C4FE2">
        <w:rPr>
          <w:rFonts w:asciiTheme="minorHAnsi" w:eastAsia="Calibri" w:hAnsiTheme="minorHAnsi" w:cstheme="minorHAnsi"/>
          <w:sz w:val="28"/>
          <w:szCs w:val="28"/>
          <w:highlight w:val="white"/>
        </w:rPr>
        <w:t xml:space="preserve"> </w:t>
      </w:r>
      <w:r w:rsidRPr="000C4FE2">
        <w:rPr>
          <w:rFonts w:asciiTheme="minorHAnsi" w:eastAsia="Calibri" w:hAnsiTheme="minorHAnsi" w:cstheme="minorHAnsi"/>
          <w:sz w:val="28"/>
          <w:szCs w:val="28"/>
          <w:highlight w:val="white"/>
        </w:rPr>
        <w:t>This</w:t>
      </w:r>
      <w:proofErr w:type="gramEnd"/>
      <w:r w:rsidRPr="000C4FE2">
        <w:rPr>
          <w:rFonts w:asciiTheme="minorHAnsi" w:eastAsia="Calibri" w:hAnsiTheme="minorHAnsi" w:cstheme="minorHAnsi"/>
          <w:sz w:val="28"/>
          <w:szCs w:val="28"/>
          <w:highlight w:val="white"/>
        </w:rPr>
        <w:t xml:space="preserve"> policy also covers personal blogs, any posts you might make on other people’s blogs, </w:t>
      </w:r>
      <w:r w:rsidR="00311FAC" w:rsidRPr="000C4FE2">
        <w:rPr>
          <w:rFonts w:asciiTheme="minorHAnsi" w:eastAsia="Calibri" w:hAnsiTheme="minorHAnsi" w:cstheme="minorHAnsi"/>
          <w:sz w:val="28"/>
          <w:szCs w:val="28"/>
          <w:highlight w:val="white"/>
        </w:rPr>
        <w:t xml:space="preserve">any podcasts you create or contribute to, </w:t>
      </w:r>
      <w:r w:rsidRPr="000C4FE2">
        <w:rPr>
          <w:rFonts w:asciiTheme="minorHAnsi" w:eastAsia="Calibri" w:hAnsiTheme="minorHAnsi" w:cstheme="minorHAnsi"/>
          <w:sz w:val="28"/>
          <w:szCs w:val="28"/>
          <w:highlight w:val="white"/>
        </w:rPr>
        <w:t>and all online forums and noticeboards.</w:t>
      </w:r>
    </w:p>
    <w:p w14:paraId="6A3644F9" w14:textId="77777777" w:rsidR="00F449F1" w:rsidRPr="000C4FE2" w:rsidRDefault="00F449F1" w:rsidP="00B55969">
      <w:pPr>
        <w:spacing w:line="240" w:lineRule="auto"/>
        <w:jc w:val="both"/>
        <w:rPr>
          <w:rFonts w:asciiTheme="minorHAnsi" w:hAnsiTheme="minorHAnsi" w:cstheme="minorHAnsi"/>
          <w:sz w:val="28"/>
          <w:szCs w:val="28"/>
        </w:rPr>
      </w:pPr>
    </w:p>
    <w:p w14:paraId="3F00E4D1" w14:textId="77777777" w:rsidR="00F449F1" w:rsidRPr="000C4FE2" w:rsidRDefault="00D513A1" w:rsidP="00B55969">
      <w:pPr>
        <w:numPr>
          <w:ilvl w:val="0"/>
          <w:numId w:val="2"/>
        </w:numPr>
        <w:spacing w:line="240" w:lineRule="auto"/>
        <w:ind w:left="426" w:hanging="426"/>
        <w:contextualSpacing/>
        <w:jc w:val="both"/>
        <w:rPr>
          <w:rFonts w:asciiTheme="minorHAnsi" w:eastAsia="Calibri" w:hAnsiTheme="minorHAnsi" w:cstheme="minorHAnsi"/>
          <w:b/>
          <w:sz w:val="28"/>
          <w:szCs w:val="28"/>
        </w:rPr>
      </w:pPr>
      <w:r w:rsidRPr="000C4FE2">
        <w:rPr>
          <w:rFonts w:asciiTheme="minorHAnsi" w:eastAsia="Calibri" w:hAnsiTheme="minorHAnsi" w:cstheme="minorHAnsi"/>
          <w:b/>
          <w:sz w:val="28"/>
          <w:szCs w:val="28"/>
        </w:rPr>
        <w:t>Using social media at work</w:t>
      </w:r>
    </w:p>
    <w:p w14:paraId="2056F008" w14:textId="77777777" w:rsidR="00F449F1" w:rsidRPr="000C4FE2" w:rsidRDefault="00F449F1" w:rsidP="00B55969">
      <w:pPr>
        <w:spacing w:line="240" w:lineRule="auto"/>
        <w:jc w:val="both"/>
        <w:rPr>
          <w:rFonts w:asciiTheme="minorHAnsi" w:hAnsiTheme="minorHAnsi" w:cstheme="minorHAnsi"/>
          <w:sz w:val="28"/>
          <w:szCs w:val="28"/>
        </w:rPr>
      </w:pPr>
    </w:p>
    <w:p w14:paraId="42432F09" w14:textId="77777777" w:rsidR="00F449F1" w:rsidRPr="000C4FE2" w:rsidRDefault="00D513A1"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sz w:val="28"/>
          <w:szCs w:val="28"/>
        </w:rPr>
        <w:t>3.1</w:t>
      </w:r>
    </w:p>
    <w:p w14:paraId="267034BA" w14:textId="77777777" w:rsidR="00F449F1" w:rsidRPr="000C4FE2" w:rsidRDefault="00F449F1" w:rsidP="00B55969">
      <w:pPr>
        <w:spacing w:line="240" w:lineRule="auto"/>
        <w:jc w:val="both"/>
        <w:rPr>
          <w:rFonts w:asciiTheme="minorHAnsi" w:hAnsiTheme="minorHAnsi" w:cstheme="minorHAnsi"/>
          <w:sz w:val="28"/>
          <w:szCs w:val="28"/>
        </w:rPr>
      </w:pPr>
    </w:p>
    <w:p w14:paraId="39A38FD9" w14:textId="12759B6A" w:rsidR="00F449F1" w:rsidRPr="000C4FE2" w:rsidRDefault="00D513A1"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b/>
          <w:sz w:val="28"/>
          <w:szCs w:val="28"/>
        </w:rPr>
        <w:t>[</w:t>
      </w:r>
      <w:r w:rsidR="00F27B25" w:rsidRPr="000C4FE2">
        <w:rPr>
          <w:rFonts w:asciiTheme="minorHAnsi" w:eastAsia="Calibri" w:hAnsiTheme="minorHAnsi" w:cstheme="minorHAnsi"/>
          <w:b/>
          <w:sz w:val="28"/>
          <w:szCs w:val="28"/>
        </w:rPr>
        <w:t>either</w:t>
      </w:r>
      <w:r w:rsidRPr="000C4FE2">
        <w:rPr>
          <w:rFonts w:asciiTheme="minorHAnsi" w:eastAsia="Calibri" w:hAnsiTheme="minorHAnsi" w:cstheme="minorHAnsi"/>
          <w:b/>
          <w:sz w:val="28"/>
          <w:szCs w:val="28"/>
        </w:rPr>
        <w:t>]</w:t>
      </w:r>
    </w:p>
    <w:p w14:paraId="52D24E39" w14:textId="77777777" w:rsidR="00F449F1" w:rsidRPr="000C4FE2" w:rsidRDefault="00F449F1" w:rsidP="00B55969">
      <w:pPr>
        <w:spacing w:line="240" w:lineRule="auto"/>
        <w:jc w:val="both"/>
        <w:rPr>
          <w:rFonts w:asciiTheme="minorHAnsi" w:hAnsiTheme="minorHAnsi" w:cstheme="minorHAnsi"/>
          <w:sz w:val="28"/>
          <w:szCs w:val="28"/>
        </w:rPr>
      </w:pPr>
    </w:p>
    <w:p w14:paraId="690FCB1A" w14:textId="780F1F11" w:rsidR="00F449F1" w:rsidRPr="000C4FE2" w:rsidRDefault="00D513A1"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b/>
          <w:sz w:val="28"/>
          <w:szCs w:val="28"/>
        </w:rPr>
        <w:t>[</w:t>
      </w:r>
      <w:r w:rsidRPr="000C4FE2">
        <w:rPr>
          <w:rFonts w:asciiTheme="minorHAnsi" w:eastAsia="Calibri" w:hAnsiTheme="minorHAnsi" w:cstheme="minorHAnsi"/>
          <w:sz w:val="28"/>
          <w:szCs w:val="28"/>
        </w:rPr>
        <w:t>You must not use Company IT resources to access social media unless you need to do so as part of your job. You also must not use you</w:t>
      </w:r>
      <w:r w:rsidR="00F14A7B" w:rsidRPr="000C4FE2">
        <w:rPr>
          <w:rFonts w:asciiTheme="minorHAnsi" w:eastAsia="Calibri" w:hAnsiTheme="minorHAnsi" w:cstheme="minorHAnsi"/>
          <w:sz w:val="28"/>
          <w:szCs w:val="28"/>
        </w:rPr>
        <w:t>r</w:t>
      </w:r>
      <w:r w:rsidRPr="000C4FE2">
        <w:rPr>
          <w:rFonts w:asciiTheme="minorHAnsi" w:eastAsia="Calibri" w:hAnsiTheme="minorHAnsi" w:cstheme="minorHAnsi"/>
          <w:sz w:val="28"/>
          <w:szCs w:val="28"/>
        </w:rPr>
        <w:t xml:space="preserve"> own IT equipment — your personal phone, for example — to access social media during working hours.</w:t>
      </w:r>
      <w:r w:rsidRPr="000C4FE2">
        <w:rPr>
          <w:rFonts w:asciiTheme="minorHAnsi" w:eastAsia="Calibri" w:hAnsiTheme="minorHAnsi" w:cstheme="minorHAnsi"/>
          <w:b/>
          <w:sz w:val="28"/>
          <w:szCs w:val="28"/>
        </w:rPr>
        <w:t>]</w:t>
      </w:r>
    </w:p>
    <w:p w14:paraId="1DEFA1F4" w14:textId="77777777" w:rsidR="00F449F1" w:rsidRPr="000C4FE2" w:rsidRDefault="00F449F1" w:rsidP="00B55969">
      <w:pPr>
        <w:spacing w:line="240" w:lineRule="auto"/>
        <w:jc w:val="both"/>
        <w:rPr>
          <w:rFonts w:asciiTheme="minorHAnsi" w:hAnsiTheme="minorHAnsi" w:cstheme="minorHAnsi"/>
          <w:sz w:val="28"/>
          <w:szCs w:val="28"/>
        </w:rPr>
      </w:pPr>
    </w:p>
    <w:p w14:paraId="0D24CAA3" w14:textId="19867D9F" w:rsidR="00F449F1" w:rsidRPr="000C4FE2" w:rsidRDefault="00D513A1"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b/>
          <w:sz w:val="28"/>
          <w:szCs w:val="28"/>
        </w:rPr>
        <w:t>[</w:t>
      </w:r>
      <w:r w:rsidR="00F27B25" w:rsidRPr="000C4FE2">
        <w:rPr>
          <w:rFonts w:asciiTheme="minorHAnsi" w:eastAsia="Calibri" w:hAnsiTheme="minorHAnsi" w:cstheme="minorHAnsi"/>
          <w:b/>
          <w:sz w:val="28"/>
          <w:szCs w:val="28"/>
        </w:rPr>
        <w:t>or</w:t>
      </w:r>
      <w:r w:rsidRPr="000C4FE2">
        <w:rPr>
          <w:rFonts w:asciiTheme="minorHAnsi" w:eastAsia="Calibri" w:hAnsiTheme="minorHAnsi" w:cstheme="minorHAnsi"/>
          <w:b/>
          <w:sz w:val="28"/>
          <w:szCs w:val="28"/>
        </w:rPr>
        <w:t>]</w:t>
      </w:r>
    </w:p>
    <w:p w14:paraId="577E7D25" w14:textId="77777777" w:rsidR="00F449F1" w:rsidRPr="000C4FE2" w:rsidRDefault="00F449F1" w:rsidP="00B55969">
      <w:pPr>
        <w:spacing w:line="240" w:lineRule="auto"/>
        <w:jc w:val="both"/>
        <w:rPr>
          <w:rFonts w:asciiTheme="minorHAnsi" w:hAnsiTheme="minorHAnsi" w:cstheme="minorHAnsi"/>
          <w:sz w:val="28"/>
          <w:szCs w:val="28"/>
        </w:rPr>
      </w:pPr>
    </w:p>
    <w:p w14:paraId="2A93DB8B" w14:textId="50EB915D" w:rsidR="00F449F1" w:rsidRPr="000C4FE2" w:rsidRDefault="00D513A1"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b/>
          <w:sz w:val="28"/>
          <w:szCs w:val="28"/>
        </w:rPr>
        <w:t>[</w:t>
      </w:r>
      <w:r w:rsidRPr="000C4FE2">
        <w:rPr>
          <w:rFonts w:asciiTheme="minorHAnsi" w:eastAsia="Calibri" w:hAnsiTheme="minorHAnsi" w:cstheme="minorHAnsi"/>
          <w:sz w:val="28"/>
          <w:szCs w:val="28"/>
        </w:rPr>
        <w:t>You may use Company IT resources and your own equipment to access social media during work</w:t>
      </w:r>
      <w:r w:rsidR="00C80327">
        <w:rPr>
          <w:rFonts w:asciiTheme="minorHAnsi" w:eastAsia="Calibri" w:hAnsiTheme="minorHAnsi" w:cstheme="minorHAnsi"/>
          <w:sz w:val="28"/>
          <w:szCs w:val="28"/>
        </w:rPr>
        <w:t>ing</w:t>
      </w:r>
      <w:r w:rsidRPr="000C4FE2">
        <w:rPr>
          <w:rFonts w:asciiTheme="minorHAnsi" w:eastAsia="Calibri" w:hAnsiTheme="minorHAnsi" w:cstheme="minorHAnsi"/>
          <w:sz w:val="28"/>
          <w:szCs w:val="28"/>
        </w:rPr>
        <w:t xml:space="preserve"> hours as long as you follow this policy and you are not involved in creating any inappropriate or unprofessional content. Your use must not interfere with your duties.</w:t>
      </w:r>
      <w:r w:rsidRPr="000C4FE2">
        <w:rPr>
          <w:rFonts w:asciiTheme="minorHAnsi" w:eastAsia="Calibri" w:hAnsiTheme="minorHAnsi" w:cstheme="minorHAnsi"/>
          <w:b/>
          <w:sz w:val="28"/>
          <w:szCs w:val="28"/>
        </w:rPr>
        <w:t>]</w:t>
      </w:r>
    </w:p>
    <w:p w14:paraId="055A3AF1" w14:textId="77777777" w:rsidR="00F449F1" w:rsidRPr="000C4FE2" w:rsidRDefault="00F449F1" w:rsidP="00B55969">
      <w:pPr>
        <w:spacing w:line="240" w:lineRule="auto"/>
        <w:jc w:val="both"/>
        <w:rPr>
          <w:rFonts w:asciiTheme="minorHAnsi" w:hAnsiTheme="minorHAnsi" w:cstheme="minorHAnsi"/>
          <w:sz w:val="28"/>
          <w:szCs w:val="28"/>
        </w:rPr>
      </w:pPr>
    </w:p>
    <w:p w14:paraId="7193E20D" w14:textId="6E8A35ED" w:rsidR="00F449F1" w:rsidRPr="000C4FE2" w:rsidRDefault="00D513A1" w:rsidP="00B55969">
      <w:pPr>
        <w:spacing w:line="240" w:lineRule="auto"/>
        <w:jc w:val="both"/>
        <w:rPr>
          <w:rFonts w:asciiTheme="minorHAnsi" w:eastAsia="Calibri" w:hAnsiTheme="minorHAnsi" w:cstheme="minorHAnsi"/>
          <w:sz w:val="28"/>
          <w:szCs w:val="28"/>
        </w:rPr>
      </w:pPr>
      <w:proofErr w:type="gramStart"/>
      <w:r w:rsidRPr="000C4FE2">
        <w:rPr>
          <w:rFonts w:asciiTheme="minorHAnsi" w:eastAsia="Calibri" w:hAnsiTheme="minorHAnsi" w:cstheme="minorHAnsi"/>
          <w:sz w:val="28"/>
          <w:szCs w:val="28"/>
        </w:rPr>
        <w:t xml:space="preserve">3.2 </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You</w:t>
      </w:r>
      <w:proofErr w:type="gramEnd"/>
      <w:r w:rsidRPr="000C4FE2">
        <w:rPr>
          <w:rFonts w:asciiTheme="minorHAnsi" w:eastAsia="Calibri" w:hAnsiTheme="minorHAnsi" w:cstheme="minorHAnsi"/>
          <w:sz w:val="28"/>
          <w:szCs w:val="28"/>
        </w:rPr>
        <w:t xml:space="preserve"> must not post personal content on any Company social media account you are authorised to use</w:t>
      </w:r>
      <w:r w:rsidR="00A2343F">
        <w:rPr>
          <w:rFonts w:asciiTheme="minorHAnsi" w:eastAsia="Calibri" w:hAnsiTheme="minorHAnsi" w:cstheme="minorHAnsi"/>
          <w:sz w:val="28"/>
          <w:szCs w:val="28"/>
        </w:rPr>
        <w:t>, or any account you set up for the purpose of helping you fulfil your employment duties</w:t>
      </w:r>
      <w:r w:rsidRPr="000C4FE2">
        <w:rPr>
          <w:rFonts w:asciiTheme="minorHAnsi" w:eastAsia="Calibri" w:hAnsiTheme="minorHAnsi" w:cstheme="minorHAnsi"/>
          <w:sz w:val="28"/>
          <w:szCs w:val="28"/>
        </w:rPr>
        <w:t xml:space="preserve">. These accounts belong to us, and your access will be stopped if you abuse this policy in any way. If you leave the </w:t>
      </w:r>
      <w:proofErr w:type="gramStart"/>
      <w:r w:rsidRPr="000C4FE2">
        <w:rPr>
          <w:rFonts w:asciiTheme="minorHAnsi" w:eastAsia="Calibri" w:hAnsiTheme="minorHAnsi" w:cstheme="minorHAnsi"/>
          <w:sz w:val="28"/>
          <w:szCs w:val="28"/>
        </w:rPr>
        <w:t>Company</w:t>
      </w:r>
      <w:proofErr w:type="gramEnd"/>
      <w:r w:rsidRPr="000C4FE2">
        <w:rPr>
          <w:rFonts w:asciiTheme="minorHAnsi" w:eastAsia="Calibri" w:hAnsiTheme="minorHAnsi" w:cstheme="minorHAnsi"/>
          <w:sz w:val="28"/>
          <w:szCs w:val="28"/>
        </w:rPr>
        <w:t xml:space="preserve"> your access will also be stopped and we will ask for your user names and passwords. We may also ask for them at any other time and in either case you must supply them </w:t>
      </w:r>
      <w:r w:rsidR="00BD395F" w:rsidRPr="000C4FE2">
        <w:rPr>
          <w:rFonts w:asciiTheme="minorHAnsi" w:eastAsia="Calibri" w:hAnsiTheme="minorHAnsi" w:cstheme="minorHAnsi"/>
          <w:sz w:val="28"/>
          <w:szCs w:val="28"/>
        </w:rPr>
        <w:t>straightaway.</w:t>
      </w:r>
      <w:r w:rsidRPr="000C4FE2">
        <w:rPr>
          <w:rFonts w:asciiTheme="minorHAnsi" w:eastAsia="Calibri" w:hAnsiTheme="minorHAnsi" w:cstheme="minorHAnsi"/>
          <w:sz w:val="28"/>
          <w:szCs w:val="28"/>
        </w:rPr>
        <w:t xml:space="preserve"> </w:t>
      </w:r>
    </w:p>
    <w:p w14:paraId="5153F6E5" w14:textId="77777777" w:rsidR="00F449F1" w:rsidRPr="000C4FE2" w:rsidRDefault="00F449F1" w:rsidP="00B55969">
      <w:pPr>
        <w:spacing w:line="240" w:lineRule="auto"/>
        <w:jc w:val="both"/>
        <w:rPr>
          <w:rFonts w:asciiTheme="minorHAnsi" w:hAnsiTheme="minorHAnsi" w:cstheme="minorHAnsi"/>
          <w:sz w:val="28"/>
          <w:szCs w:val="28"/>
        </w:rPr>
      </w:pPr>
    </w:p>
    <w:p w14:paraId="1D3397DE" w14:textId="77777777" w:rsidR="00F449F1" w:rsidRPr="000C4FE2" w:rsidRDefault="00D513A1" w:rsidP="00B55969">
      <w:pPr>
        <w:numPr>
          <w:ilvl w:val="0"/>
          <w:numId w:val="2"/>
        </w:numPr>
        <w:spacing w:line="240" w:lineRule="auto"/>
        <w:ind w:left="426" w:hanging="426"/>
        <w:contextualSpacing/>
        <w:jc w:val="both"/>
        <w:rPr>
          <w:rFonts w:asciiTheme="minorHAnsi" w:eastAsia="Calibri" w:hAnsiTheme="minorHAnsi" w:cstheme="minorHAnsi"/>
          <w:b/>
          <w:sz w:val="28"/>
          <w:szCs w:val="28"/>
        </w:rPr>
      </w:pPr>
      <w:r w:rsidRPr="000C4FE2">
        <w:rPr>
          <w:rFonts w:asciiTheme="minorHAnsi" w:eastAsia="Calibri" w:hAnsiTheme="minorHAnsi" w:cstheme="minorHAnsi"/>
          <w:b/>
          <w:sz w:val="28"/>
          <w:szCs w:val="28"/>
        </w:rPr>
        <w:t>Your responsibilities when using social media</w:t>
      </w:r>
    </w:p>
    <w:p w14:paraId="5F55EFF8" w14:textId="77777777" w:rsidR="00F449F1" w:rsidRPr="000C4FE2" w:rsidRDefault="00F449F1" w:rsidP="00B55969">
      <w:pPr>
        <w:spacing w:line="240" w:lineRule="auto"/>
        <w:jc w:val="both"/>
        <w:rPr>
          <w:rFonts w:asciiTheme="minorHAnsi" w:hAnsiTheme="minorHAnsi" w:cstheme="minorHAnsi"/>
          <w:sz w:val="28"/>
          <w:szCs w:val="28"/>
        </w:rPr>
      </w:pPr>
    </w:p>
    <w:p w14:paraId="7EE3F281" w14:textId="6058FD9A"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4.1 </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Always</w:t>
      </w:r>
      <w:proofErr w:type="gramEnd"/>
      <w:r w:rsidRPr="000C4FE2">
        <w:rPr>
          <w:rFonts w:asciiTheme="minorHAnsi" w:eastAsia="Calibri" w:hAnsiTheme="minorHAnsi" w:cstheme="minorHAnsi"/>
          <w:sz w:val="28"/>
          <w:szCs w:val="28"/>
        </w:rPr>
        <w:t xml:space="preserve"> identify yourself</w:t>
      </w:r>
      <w:r w:rsidR="00311FAC" w:rsidRPr="000C4FE2">
        <w:rPr>
          <w:rFonts w:asciiTheme="minorHAnsi" w:eastAsia="Calibri" w:hAnsiTheme="minorHAnsi" w:cstheme="minorHAnsi"/>
          <w:sz w:val="28"/>
          <w:szCs w:val="28"/>
        </w:rPr>
        <w:t>,</w:t>
      </w:r>
      <w:r w:rsidRPr="000C4FE2">
        <w:rPr>
          <w:rFonts w:asciiTheme="minorHAnsi" w:eastAsia="Calibri" w:hAnsiTheme="minorHAnsi" w:cstheme="minorHAnsi"/>
          <w:sz w:val="28"/>
          <w:szCs w:val="28"/>
        </w:rPr>
        <w:t xml:space="preserve"> and </w:t>
      </w:r>
      <w:r w:rsidR="00311FAC" w:rsidRPr="000C4FE2">
        <w:rPr>
          <w:rFonts w:asciiTheme="minorHAnsi" w:eastAsia="Calibri" w:hAnsiTheme="minorHAnsi" w:cstheme="minorHAnsi"/>
          <w:sz w:val="28"/>
          <w:szCs w:val="28"/>
        </w:rPr>
        <w:t xml:space="preserve">if the context makes it desirable, </w:t>
      </w:r>
      <w:r w:rsidRPr="000C4FE2">
        <w:rPr>
          <w:rFonts w:asciiTheme="minorHAnsi" w:eastAsia="Calibri" w:hAnsiTheme="minorHAnsi" w:cstheme="minorHAnsi"/>
          <w:sz w:val="28"/>
          <w:szCs w:val="28"/>
        </w:rPr>
        <w:t xml:space="preserve">make it clear your opinions are your own and you are not speaking on the Company’s behalf. You might consider doing this in a disclaimer. Use a personal email address, not your Company email address, and do not create a social media account that could be mistaken for a corporate account we have set </w:t>
      </w:r>
      <w:proofErr w:type="gramStart"/>
      <w:r w:rsidRPr="000C4FE2">
        <w:rPr>
          <w:rFonts w:asciiTheme="minorHAnsi" w:eastAsia="Calibri" w:hAnsiTheme="minorHAnsi" w:cstheme="minorHAnsi"/>
          <w:sz w:val="28"/>
          <w:szCs w:val="28"/>
        </w:rPr>
        <w:t>up, or</w:t>
      </w:r>
      <w:proofErr w:type="gramEnd"/>
      <w:r w:rsidRPr="000C4FE2">
        <w:rPr>
          <w:rFonts w:asciiTheme="minorHAnsi" w:eastAsia="Calibri" w:hAnsiTheme="minorHAnsi" w:cstheme="minorHAnsi"/>
          <w:sz w:val="28"/>
          <w:szCs w:val="28"/>
        </w:rPr>
        <w:t xml:space="preserve"> could set up. </w:t>
      </w:r>
    </w:p>
    <w:p w14:paraId="09DB30E8" w14:textId="77777777" w:rsidR="00F449F1" w:rsidRPr="000C4FE2" w:rsidRDefault="00F449F1" w:rsidP="00B55969">
      <w:pPr>
        <w:spacing w:line="240" w:lineRule="auto"/>
        <w:jc w:val="both"/>
        <w:rPr>
          <w:rFonts w:asciiTheme="minorHAnsi" w:hAnsiTheme="minorHAnsi" w:cstheme="minorHAnsi"/>
          <w:sz w:val="28"/>
          <w:szCs w:val="28"/>
        </w:rPr>
      </w:pPr>
    </w:p>
    <w:p w14:paraId="38EFF971" w14:textId="0D08C12B"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4.2 </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It</w:t>
      </w:r>
      <w:proofErr w:type="gramEnd"/>
      <w:r w:rsidRPr="000C4FE2">
        <w:rPr>
          <w:rFonts w:asciiTheme="minorHAnsi" w:eastAsia="Calibri" w:hAnsiTheme="minorHAnsi" w:cstheme="minorHAnsi"/>
          <w:sz w:val="28"/>
          <w:szCs w:val="28"/>
        </w:rPr>
        <w:t xml:space="preserve"> is your duty to protect the </w:t>
      </w:r>
      <w:r w:rsidR="007E34BE" w:rsidRPr="000C4FE2">
        <w:rPr>
          <w:rFonts w:asciiTheme="minorHAnsi" w:eastAsia="Calibri" w:hAnsiTheme="minorHAnsi" w:cstheme="minorHAnsi"/>
          <w:sz w:val="28"/>
          <w:szCs w:val="28"/>
        </w:rPr>
        <w:t>C</w:t>
      </w:r>
      <w:r w:rsidRPr="000C4FE2">
        <w:rPr>
          <w:rFonts w:asciiTheme="minorHAnsi" w:eastAsia="Calibri" w:hAnsiTheme="minorHAnsi" w:cstheme="minorHAnsi"/>
          <w:sz w:val="28"/>
          <w:szCs w:val="28"/>
        </w:rPr>
        <w:t>ompany’s interests and you must not publish anything that could directly or indirectly damage these or compromise our reputation. You must never speak on the Company’s behalf on social media unless authorised to do so and you must always make sure anything you do post is accurate</w:t>
      </w:r>
      <w:r w:rsidR="00726FC1" w:rsidRPr="000C4FE2">
        <w:rPr>
          <w:rFonts w:asciiTheme="minorHAnsi" w:eastAsia="Calibri" w:hAnsiTheme="minorHAnsi" w:cstheme="minorHAnsi"/>
          <w:sz w:val="28"/>
          <w:szCs w:val="28"/>
        </w:rPr>
        <w:t>, appropriate</w:t>
      </w:r>
      <w:r w:rsidRPr="000C4FE2">
        <w:rPr>
          <w:rFonts w:asciiTheme="minorHAnsi" w:eastAsia="Calibri" w:hAnsiTheme="minorHAnsi" w:cstheme="minorHAnsi"/>
          <w:sz w:val="28"/>
          <w:szCs w:val="28"/>
        </w:rPr>
        <w:t xml:space="preserve"> and lawful. Always get your colleagues’ permission before posting images of them or any of their personal details.</w:t>
      </w:r>
    </w:p>
    <w:p w14:paraId="694130A0" w14:textId="77777777" w:rsidR="00F449F1" w:rsidRPr="000C4FE2" w:rsidRDefault="00F449F1" w:rsidP="00B55969">
      <w:pPr>
        <w:spacing w:line="240" w:lineRule="auto"/>
        <w:jc w:val="both"/>
        <w:rPr>
          <w:rFonts w:asciiTheme="minorHAnsi" w:hAnsiTheme="minorHAnsi" w:cstheme="minorHAnsi"/>
          <w:sz w:val="28"/>
          <w:szCs w:val="28"/>
        </w:rPr>
      </w:pPr>
    </w:p>
    <w:p w14:paraId="04F35C65" w14:textId="57005241"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4.3 </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You</w:t>
      </w:r>
      <w:proofErr w:type="gramEnd"/>
      <w:r w:rsidRPr="000C4FE2">
        <w:rPr>
          <w:rFonts w:asciiTheme="minorHAnsi" w:eastAsia="Calibri" w:hAnsiTheme="minorHAnsi" w:cstheme="minorHAnsi"/>
          <w:sz w:val="28"/>
          <w:szCs w:val="28"/>
        </w:rPr>
        <w:t xml:space="preserve"> must take personal responsibility</w:t>
      </w:r>
      <w:r w:rsidRPr="000C4FE2">
        <w:rPr>
          <w:rFonts w:asciiTheme="minorHAnsi" w:eastAsia="Calibri" w:hAnsiTheme="minorHAnsi" w:cstheme="minorHAnsi"/>
          <w:b/>
          <w:sz w:val="28"/>
          <w:szCs w:val="28"/>
        </w:rPr>
        <w:t xml:space="preserve"> </w:t>
      </w:r>
      <w:r w:rsidRPr="000C4FE2">
        <w:rPr>
          <w:rFonts w:asciiTheme="minorHAnsi" w:eastAsia="Calibri" w:hAnsiTheme="minorHAnsi" w:cstheme="minorHAnsi"/>
          <w:sz w:val="28"/>
          <w:szCs w:val="28"/>
        </w:rPr>
        <w:t xml:space="preserve">for your social media content. If you can be identified as working for the Company, you must make sure your profiles, and anything you post, </w:t>
      </w:r>
      <w:r w:rsidR="007E34BE" w:rsidRPr="000C4FE2">
        <w:rPr>
          <w:rFonts w:asciiTheme="minorHAnsi" w:eastAsia="Calibri" w:hAnsiTheme="minorHAnsi" w:cstheme="minorHAnsi"/>
          <w:sz w:val="28"/>
          <w:szCs w:val="28"/>
        </w:rPr>
        <w:t>fit</w:t>
      </w:r>
      <w:r w:rsidRPr="000C4FE2">
        <w:rPr>
          <w:rFonts w:asciiTheme="minorHAnsi" w:eastAsia="Calibri" w:hAnsiTheme="minorHAnsi" w:cstheme="minorHAnsi"/>
          <w:sz w:val="28"/>
          <w:szCs w:val="28"/>
        </w:rPr>
        <w:t xml:space="preserve"> with how we expect you to present yourself to </w:t>
      </w:r>
      <w:r w:rsidR="004114A1" w:rsidRPr="000C4FE2">
        <w:rPr>
          <w:rFonts w:asciiTheme="minorHAnsi" w:eastAsia="Calibri" w:hAnsiTheme="minorHAnsi" w:cstheme="minorHAnsi"/>
          <w:b/>
          <w:sz w:val="28"/>
          <w:szCs w:val="28"/>
        </w:rPr>
        <w:t>[</w:t>
      </w:r>
      <w:r w:rsidR="004114A1" w:rsidRPr="000C4FE2">
        <w:rPr>
          <w:rFonts w:asciiTheme="minorHAnsi" w:eastAsia="Calibri" w:hAnsiTheme="minorHAnsi" w:cstheme="minorHAnsi"/>
          <w:sz w:val="28"/>
          <w:szCs w:val="28"/>
        </w:rPr>
        <w:t>clients</w:t>
      </w:r>
      <w:r w:rsidR="004114A1" w:rsidRPr="000C4FE2">
        <w:rPr>
          <w:rFonts w:asciiTheme="minorHAnsi" w:eastAsia="Calibri" w:hAnsiTheme="minorHAnsi" w:cstheme="minorHAnsi"/>
          <w:b/>
          <w:sz w:val="28"/>
          <w:szCs w:val="28"/>
        </w:rPr>
        <w:t>],</w:t>
      </w:r>
      <w:r w:rsidR="004114A1" w:rsidRPr="000C4FE2">
        <w:rPr>
          <w:rFonts w:asciiTheme="minorHAnsi" w:eastAsia="Calibri" w:hAnsiTheme="minorHAnsi" w:cstheme="minorHAnsi"/>
          <w:sz w:val="28"/>
          <w:szCs w:val="28"/>
        </w:rPr>
        <w:t xml:space="preserve"> </w:t>
      </w:r>
      <w:r w:rsidR="004114A1" w:rsidRPr="000C4FE2">
        <w:rPr>
          <w:rFonts w:asciiTheme="minorHAnsi" w:eastAsia="Calibri" w:hAnsiTheme="minorHAnsi" w:cstheme="minorHAnsi"/>
          <w:b/>
          <w:sz w:val="28"/>
          <w:szCs w:val="28"/>
        </w:rPr>
        <w:t>[</w:t>
      </w:r>
      <w:r w:rsidR="004114A1" w:rsidRPr="000C4FE2">
        <w:rPr>
          <w:rFonts w:asciiTheme="minorHAnsi" w:eastAsia="Calibri" w:hAnsiTheme="minorHAnsi" w:cstheme="minorHAnsi"/>
          <w:sz w:val="28"/>
          <w:szCs w:val="28"/>
        </w:rPr>
        <w:t>customers</w:t>
      </w:r>
      <w:r w:rsidR="004114A1" w:rsidRPr="000C4FE2">
        <w:rPr>
          <w:rFonts w:asciiTheme="minorHAnsi" w:eastAsia="Calibri" w:hAnsiTheme="minorHAnsi" w:cstheme="minorHAnsi"/>
          <w:b/>
          <w:sz w:val="28"/>
          <w:szCs w:val="28"/>
        </w:rPr>
        <w:t>],</w:t>
      </w:r>
      <w:r w:rsidR="004114A1"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 xml:space="preserve">business associates and colleagues. Be mindful that even if you do not name us as your employer, people who know you and where you work may still make an association with the Company. If you are in any doubt about what is and is not acceptable, please talk to your manager. </w:t>
      </w:r>
    </w:p>
    <w:p w14:paraId="072C423F" w14:textId="77777777" w:rsidR="00F449F1" w:rsidRPr="000C4FE2" w:rsidRDefault="00F449F1" w:rsidP="00B55969">
      <w:pPr>
        <w:spacing w:line="240" w:lineRule="auto"/>
        <w:jc w:val="both"/>
        <w:rPr>
          <w:rFonts w:asciiTheme="minorHAnsi" w:hAnsiTheme="minorHAnsi" w:cstheme="minorHAnsi"/>
          <w:sz w:val="28"/>
          <w:szCs w:val="28"/>
        </w:rPr>
      </w:pPr>
    </w:p>
    <w:p w14:paraId="47F61D2A" w14:textId="08FA14A0"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4.4 </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You</w:t>
      </w:r>
      <w:proofErr w:type="gramEnd"/>
      <w:r w:rsidRPr="000C4FE2">
        <w:rPr>
          <w:rFonts w:asciiTheme="minorHAnsi" w:eastAsia="Calibri" w:hAnsiTheme="minorHAnsi" w:cstheme="minorHAnsi"/>
          <w:sz w:val="28"/>
          <w:szCs w:val="28"/>
        </w:rPr>
        <w:t xml:space="preserve"> must always show respect to others when using social media. You must never criticise the Company, our clients, suppliers, business associates, your colleagues or anybody else you come into contact with professionally. Our other </w:t>
      </w:r>
      <w:r w:rsidR="006D633F" w:rsidRPr="000C4FE2">
        <w:rPr>
          <w:rFonts w:asciiTheme="minorHAnsi" w:eastAsia="Calibri" w:hAnsiTheme="minorHAnsi" w:cstheme="minorHAnsi"/>
          <w:sz w:val="28"/>
          <w:szCs w:val="28"/>
        </w:rPr>
        <w:t>p</w:t>
      </w:r>
      <w:r w:rsidRPr="000C4FE2">
        <w:rPr>
          <w:rFonts w:asciiTheme="minorHAnsi" w:eastAsia="Calibri" w:hAnsiTheme="minorHAnsi" w:cstheme="minorHAnsi"/>
          <w:sz w:val="28"/>
          <w:szCs w:val="28"/>
        </w:rPr>
        <w:t xml:space="preserve">olicies </w:t>
      </w:r>
      <w:r w:rsidR="00EB1CFA" w:rsidRPr="000C4FE2">
        <w:rPr>
          <w:rFonts w:asciiTheme="minorHAnsi" w:eastAsia="Calibri" w:hAnsiTheme="minorHAnsi" w:cstheme="minorHAnsi"/>
          <w:sz w:val="28"/>
          <w:szCs w:val="28"/>
        </w:rPr>
        <w:t xml:space="preserve">— in particular </w:t>
      </w:r>
      <w:r w:rsidR="006D633F" w:rsidRPr="000C4FE2">
        <w:rPr>
          <w:rFonts w:asciiTheme="minorHAnsi" w:eastAsia="Calibri" w:hAnsiTheme="minorHAnsi" w:cstheme="minorHAnsi"/>
          <w:sz w:val="28"/>
          <w:szCs w:val="28"/>
        </w:rPr>
        <w:t>our</w:t>
      </w:r>
      <w:r w:rsidR="00EB1CFA" w:rsidRPr="000C4FE2">
        <w:rPr>
          <w:rFonts w:asciiTheme="minorHAnsi" w:eastAsia="Calibri" w:hAnsiTheme="minorHAnsi" w:cstheme="minorHAnsi"/>
          <w:sz w:val="28"/>
          <w:szCs w:val="28"/>
        </w:rPr>
        <w:t xml:space="preserve"> Harassment and B</w:t>
      </w:r>
      <w:r w:rsidRPr="000C4FE2">
        <w:rPr>
          <w:rFonts w:asciiTheme="minorHAnsi" w:eastAsia="Calibri" w:hAnsiTheme="minorHAnsi" w:cstheme="minorHAnsi"/>
          <w:sz w:val="28"/>
          <w:szCs w:val="28"/>
        </w:rPr>
        <w:t xml:space="preserve">ullying </w:t>
      </w:r>
      <w:r w:rsidR="00EB1CFA" w:rsidRPr="000C4FE2">
        <w:rPr>
          <w:rFonts w:asciiTheme="minorHAnsi" w:eastAsia="Calibri" w:hAnsiTheme="minorHAnsi" w:cstheme="minorHAnsi"/>
          <w:sz w:val="28"/>
          <w:szCs w:val="28"/>
        </w:rPr>
        <w:t>Policy and Equal Opportunities Policy</w:t>
      </w:r>
      <w:r w:rsidRPr="000C4FE2">
        <w:rPr>
          <w:rFonts w:asciiTheme="minorHAnsi" w:eastAsia="Calibri" w:hAnsiTheme="minorHAnsi" w:cstheme="minorHAnsi"/>
          <w:sz w:val="28"/>
          <w:szCs w:val="28"/>
        </w:rPr>
        <w:t xml:space="preserve"> — give guidance on the type of behaviour we consider unacceptable in the workplace, and we expect you to maintain the same high standards when using social media. Specifically, we will not tolerate any of the following:</w:t>
      </w:r>
    </w:p>
    <w:p w14:paraId="47C9A987" w14:textId="77777777" w:rsidR="00F449F1" w:rsidRPr="000C4FE2" w:rsidRDefault="00F449F1" w:rsidP="00B55969">
      <w:pPr>
        <w:spacing w:line="240" w:lineRule="auto"/>
        <w:jc w:val="both"/>
        <w:rPr>
          <w:rFonts w:asciiTheme="minorHAnsi" w:hAnsiTheme="minorHAnsi" w:cstheme="minorHAnsi"/>
          <w:sz w:val="28"/>
          <w:szCs w:val="28"/>
        </w:rPr>
      </w:pPr>
    </w:p>
    <w:p w14:paraId="1E796EA5" w14:textId="7CF5E11D" w:rsidR="00F449F1"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A</w:t>
      </w:r>
      <w:r w:rsidR="00D513A1" w:rsidRPr="000C4FE2">
        <w:rPr>
          <w:rFonts w:asciiTheme="minorHAnsi" w:eastAsia="Calibri" w:hAnsiTheme="minorHAnsi" w:cstheme="minorHAnsi"/>
          <w:sz w:val="28"/>
          <w:szCs w:val="28"/>
        </w:rPr>
        <w:t>busive or threatening language</w:t>
      </w:r>
      <w:r w:rsidR="00F95099" w:rsidRPr="000C4FE2">
        <w:rPr>
          <w:rFonts w:asciiTheme="minorHAnsi" w:eastAsia="Calibri" w:hAnsiTheme="minorHAnsi" w:cstheme="minorHAnsi"/>
          <w:sz w:val="28"/>
          <w:szCs w:val="28"/>
        </w:rPr>
        <w:t xml:space="preserve"> or images</w:t>
      </w:r>
      <w:r w:rsidR="00154F41" w:rsidRPr="000C4FE2">
        <w:rPr>
          <w:rFonts w:asciiTheme="minorHAnsi" w:eastAsia="Calibri" w:hAnsiTheme="minorHAnsi" w:cstheme="minorHAnsi"/>
          <w:sz w:val="28"/>
          <w:szCs w:val="28"/>
        </w:rPr>
        <w:t>;</w:t>
      </w:r>
    </w:p>
    <w:p w14:paraId="3396782C" w14:textId="7FCA0F11" w:rsidR="00F449F1"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S</w:t>
      </w:r>
      <w:r w:rsidR="00D513A1" w:rsidRPr="000C4FE2">
        <w:rPr>
          <w:rFonts w:asciiTheme="minorHAnsi" w:eastAsia="Calibri" w:hAnsiTheme="minorHAnsi" w:cstheme="minorHAnsi"/>
          <w:sz w:val="28"/>
          <w:szCs w:val="28"/>
        </w:rPr>
        <w:t>exually explicit language</w:t>
      </w:r>
      <w:r w:rsidR="00FE2830" w:rsidRPr="000C4FE2">
        <w:rPr>
          <w:rFonts w:asciiTheme="minorHAnsi" w:eastAsia="Calibri" w:hAnsiTheme="minorHAnsi" w:cstheme="minorHAnsi"/>
          <w:sz w:val="28"/>
          <w:szCs w:val="28"/>
        </w:rPr>
        <w:t xml:space="preserve"> or images</w:t>
      </w:r>
      <w:r w:rsidR="00154F41" w:rsidRPr="000C4FE2">
        <w:rPr>
          <w:rFonts w:asciiTheme="minorHAnsi" w:eastAsia="Calibri" w:hAnsiTheme="minorHAnsi" w:cstheme="minorHAnsi"/>
          <w:sz w:val="28"/>
          <w:szCs w:val="28"/>
        </w:rPr>
        <w:t>;</w:t>
      </w:r>
    </w:p>
    <w:p w14:paraId="16B80905" w14:textId="05B0F0FF" w:rsidR="00FE2830"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U</w:t>
      </w:r>
      <w:r w:rsidR="00D513A1" w:rsidRPr="000C4FE2">
        <w:rPr>
          <w:rFonts w:asciiTheme="minorHAnsi" w:eastAsia="Calibri" w:hAnsiTheme="minorHAnsi" w:cstheme="minorHAnsi"/>
          <w:sz w:val="28"/>
          <w:szCs w:val="28"/>
        </w:rPr>
        <w:t>nlawful or disrespectful comments</w:t>
      </w:r>
      <w:r w:rsidR="00FE2830" w:rsidRPr="000C4FE2">
        <w:rPr>
          <w:rFonts w:asciiTheme="minorHAnsi" w:eastAsia="Calibri" w:hAnsiTheme="minorHAnsi" w:cstheme="minorHAnsi"/>
          <w:sz w:val="28"/>
          <w:szCs w:val="28"/>
        </w:rPr>
        <w:t>;</w:t>
      </w:r>
    </w:p>
    <w:p w14:paraId="2E8D0DB9" w14:textId="701A16D0" w:rsidR="00F449F1"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T</w:t>
      </w:r>
      <w:r w:rsidR="00FE2830" w:rsidRPr="000C4FE2">
        <w:rPr>
          <w:rFonts w:asciiTheme="minorHAnsi" w:eastAsia="Calibri" w:hAnsiTheme="minorHAnsi" w:cstheme="minorHAnsi"/>
          <w:sz w:val="28"/>
          <w:szCs w:val="28"/>
        </w:rPr>
        <w:t>rolling (starting or pursuing arguments in an online community with the intention of disrupting normal discussions within that community)</w:t>
      </w:r>
      <w:r w:rsidR="00154F41" w:rsidRPr="000C4FE2">
        <w:rPr>
          <w:rFonts w:asciiTheme="minorHAnsi" w:eastAsia="Calibri" w:hAnsiTheme="minorHAnsi" w:cstheme="minorHAnsi"/>
          <w:sz w:val="28"/>
          <w:szCs w:val="28"/>
        </w:rPr>
        <w:t>;</w:t>
      </w:r>
    </w:p>
    <w:p w14:paraId="74542E99" w14:textId="33EA21E6" w:rsidR="00F449F1"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F</w:t>
      </w:r>
      <w:r w:rsidR="00D513A1" w:rsidRPr="000C4FE2">
        <w:rPr>
          <w:rFonts w:asciiTheme="minorHAnsi" w:eastAsia="Calibri" w:hAnsiTheme="minorHAnsi" w:cstheme="minorHAnsi"/>
          <w:sz w:val="28"/>
          <w:szCs w:val="28"/>
        </w:rPr>
        <w:t>alse or misleading statements</w:t>
      </w:r>
      <w:r w:rsidR="00154F41" w:rsidRPr="000C4FE2">
        <w:rPr>
          <w:rFonts w:asciiTheme="minorHAnsi" w:eastAsia="Calibri" w:hAnsiTheme="minorHAnsi" w:cstheme="minorHAnsi"/>
          <w:sz w:val="28"/>
          <w:szCs w:val="28"/>
        </w:rPr>
        <w:t>;</w:t>
      </w:r>
    </w:p>
    <w:p w14:paraId="5C8C8CDB" w14:textId="3823439B" w:rsidR="00F449F1"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I</w:t>
      </w:r>
      <w:r w:rsidR="00D513A1" w:rsidRPr="000C4FE2">
        <w:rPr>
          <w:rFonts w:asciiTheme="minorHAnsi" w:eastAsia="Calibri" w:hAnsiTheme="minorHAnsi" w:cstheme="minorHAnsi"/>
          <w:sz w:val="28"/>
          <w:szCs w:val="28"/>
        </w:rPr>
        <w:t>mpersonating your colleagues or third parties</w:t>
      </w:r>
      <w:r w:rsidR="00154F41" w:rsidRPr="000C4FE2">
        <w:rPr>
          <w:rFonts w:asciiTheme="minorHAnsi" w:eastAsia="Calibri" w:hAnsiTheme="minorHAnsi" w:cstheme="minorHAnsi"/>
          <w:sz w:val="28"/>
          <w:szCs w:val="28"/>
        </w:rPr>
        <w:t>; or</w:t>
      </w:r>
    </w:p>
    <w:p w14:paraId="17048F58" w14:textId="3BE55CFD" w:rsidR="00F449F1" w:rsidRPr="000C4FE2" w:rsidRDefault="002C61CA" w:rsidP="00B55969">
      <w:pPr>
        <w:numPr>
          <w:ilvl w:val="0"/>
          <w:numId w:val="1"/>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I</w:t>
      </w:r>
      <w:r w:rsidR="00D513A1" w:rsidRPr="000C4FE2">
        <w:rPr>
          <w:rFonts w:asciiTheme="minorHAnsi" w:eastAsia="Calibri" w:hAnsiTheme="minorHAnsi" w:cstheme="minorHAnsi"/>
          <w:sz w:val="28"/>
          <w:szCs w:val="28"/>
        </w:rPr>
        <w:t>nciting somebody to commit a crime.</w:t>
      </w:r>
    </w:p>
    <w:p w14:paraId="24FBD805" w14:textId="77777777" w:rsidR="00F449F1" w:rsidRPr="000C4FE2" w:rsidRDefault="00F449F1" w:rsidP="00B55969">
      <w:pPr>
        <w:spacing w:line="240" w:lineRule="auto"/>
        <w:jc w:val="both"/>
        <w:rPr>
          <w:rFonts w:asciiTheme="minorHAnsi" w:hAnsiTheme="minorHAnsi" w:cstheme="minorHAnsi"/>
          <w:sz w:val="28"/>
          <w:szCs w:val="28"/>
        </w:rPr>
      </w:pPr>
    </w:p>
    <w:p w14:paraId="6C9B025E" w14:textId="51C4C0DF" w:rsidR="00F449F1" w:rsidRPr="000C4FE2" w:rsidRDefault="00D513A1"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sz w:val="28"/>
          <w:szCs w:val="28"/>
        </w:rPr>
        <w:t xml:space="preserve">If another Company employee is </w:t>
      </w:r>
      <w:r w:rsidR="006B7026" w:rsidRPr="000C4FE2">
        <w:rPr>
          <w:rFonts w:asciiTheme="minorHAnsi" w:eastAsia="Calibri" w:hAnsiTheme="minorHAnsi" w:cstheme="minorHAnsi"/>
          <w:sz w:val="28"/>
          <w:szCs w:val="28"/>
        </w:rPr>
        <w:t xml:space="preserve">using social media to </w:t>
      </w:r>
      <w:r w:rsidRPr="000C4FE2">
        <w:rPr>
          <w:rFonts w:asciiTheme="minorHAnsi" w:eastAsia="Calibri" w:hAnsiTheme="minorHAnsi" w:cstheme="minorHAnsi"/>
          <w:sz w:val="28"/>
          <w:szCs w:val="28"/>
        </w:rPr>
        <w:t>bully, harass or victimi</w:t>
      </w:r>
      <w:r w:rsidR="001844F8" w:rsidRPr="000C4FE2">
        <w:rPr>
          <w:rFonts w:asciiTheme="minorHAnsi" w:eastAsia="Calibri" w:hAnsiTheme="minorHAnsi" w:cstheme="minorHAnsi"/>
          <w:sz w:val="28"/>
          <w:szCs w:val="28"/>
        </w:rPr>
        <w:t>s</w:t>
      </w:r>
      <w:r w:rsidR="006B7026" w:rsidRPr="000C4FE2">
        <w:rPr>
          <w:rFonts w:asciiTheme="minorHAnsi" w:eastAsia="Calibri" w:hAnsiTheme="minorHAnsi" w:cstheme="minorHAnsi"/>
          <w:sz w:val="28"/>
          <w:szCs w:val="28"/>
        </w:rPr>
        <w:t>e</w:t>
      </w:r>
      <w:r w:rsidRPr="000C4FE2">
        <w:rPr>
          <w:rFonts w:asciiTheme="minorHAnsi" w:eastAsia="Calibri" w:hAnsiTheme="minorHAnsi" w:cstheme="minorHAnsi"/>
          <w:sz w:val="28"/>
          <w:szCs w:val="28"/>
        </w:rPr>
        <w:t xml:space="preserve"> you, you must foll</w:t>
      </w:r>
      <w:r w:rsidR="00EB1CFA" w:rsidRPr="000C4FE2">
        <w:rPr>
          <w:rFonts w:asciiTheme="minorHAnsi" w:eastAsia="Calibri" w:hAnsiTheme="minorHAnsi" w:cstheme="minorHAnsi"/>
          <w:sz w:val="28"/>
          <w:szCs w:val="28"/>
        </w:rPr>
        <w:t>ow the process in our Harassment and Bullying P</w:t>
      </w:r>
      <w:r w:rsidRPr="000C4FE2">
        <w:rPr>
          <w:rFonts w:asciiTheme="minorHAnsi" w:eastAsia="Calibri" w:hAnsiTheme="minorHAnsi" w:cstheme="minorHAnsi"/>
          <w:sz w:val="28"/>
          <w:szCs w:val="28"/>
        </w:rPr>
        <w:t>olicy</w:t>
      </w:r>
      <w:r w:rsidR="006B7026" w:rsidRPr="000C4FE2">
        <w:rPr>
          <w:rFonts w:asciiTheme="minorHAnsi" w:eastAsia="Calibri" w:hAnsiTheme="minorHAnsi" w:cstheme="minorHAnsi"/>
          <w:sz w:val="28"/>
          <w:szCs w:val="28"/>
        </w:rPr>
        <w:t>.</w:t>
      </w:r>
    </w:p>
    <w:p w14:paraId="11B6C617" w14:textId="77777777" w:rsidR="00F449F1" w:rsidRPr="000C4FE2" w:rsidRDefault="00F449F1" w:rsidP="00B55969">
      <w:pPr>
        <w:spacing w:line="240" w:lineRule="auto"/>
        <w:jc w:val="both"/>
        <w:rPr>
          <w:rFonts w:asciiTheme="minorHAnsi" w:hAnsiTheme="minorHAnsi" w:cstheme="minorHAnsi"/>
          <w:sz w:val="28"/>
          <w:szCs w:val="28"/>
        </w:rPr>
      </w:pPr>
    </w:p>
    <w:p w14:paraId="2BDA103C" w14:textId="0CB1037E"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4.5 </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You</w:t>
      </w:r>
      <w:proofErr w:type="gramEnd"/>
      <w:r w:rsidRPr="000C4FE2">
        <w:rPr>
          <w:rFonts w:asciiTheme="minorHAnsi" w:eastAsia="Calibri" w:hAnsiTheme="minorHAnsi" w:cstheme="minorHAnsi"/>
          <w:sz w:val="28"/>
          <w:szCs w:val="28"/>
        </w:rPr>
        <w:t xml:space="preserve"> </w:t>
      </w:r>
      <w:r w:rsidR="00E607B5" w:rsidRPr="000C4FE2">
        <w:rPr>
          <w:rFonts w:asciiTheme="minorHAnsi" w:eastAsia="Calibri" w:hAnsiTheme="minorHAnsi" w:cstheme="minorHAnsi"/>
          <w:sz w:val="28"/>
          <w:szCs w:val="28"/>
        </w:rPr>
        <w:t xml:space="preserve">must </w:t>
      </w:r>
      <w:r w:rsidRPr="000C4FE2">
        <w:rPr>
          <w:rFonts w:asciiTheme="minorHAnsi" w:eastAsia="Calibri" w:hAnsiTheme="minorHAnsi" w:cstheme="minorHAnsi"/>
          <w:sz w:val="28"/>
          <w:szCs w:val="28"/>
        </w:rPr>
        <w:t>respect Company confidentiality at all times and not use social media to comment on sensitive business matters, including — but not restricted to — the following:</w:t>
      </w:r>
    </w:p>
    <w:p w14:paraId="67ADAA42" w14:textId="77777777" w:rsidR="00F449F1" w:rsidRPr="000C4FE2" w:rsidRDefault="00F449F1" w:rsidP="00B55969">
      <w:pPr>
        <w:spacing w:line="240" w:lineRule="auto"/>
        <w:jc w:val="both"/>
        <w:rPr>
          <w:rFonts w:asciiTheme="minorHAnsi" w:hAnsiTheme="minorHAnsi" w:cstheme="minorHAnsi"/>
          <w:sz w:val="28"/>
          <w:szCs w:val="28"/>
        </w:rPr>
      </w:pPr>
    </w:p>
    <w:p w14:paraId="0C69855D" w14:textId="7DDFBDC7" w:rsidR="00F449F1" w:rsidRPr="000C4FE2" w:rsidRDefault="00E607B5" w:rsidP="00B55969">
      <w:pPr>
        <w:numPr>
          <w:ilvl w:val="0"/>
          <w:numId w:val="4"/>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O</w:t>
      </w:r>
      <w:r w:rsidR="00D513A1" w:rsidRPr="000C4FE2">
        <w:rPr>
          <w:rFonts w:asciiTheme="minorHAnsi" w:eastAsia="Calibri" w:hAnsiTheme="minorHAnsi" w:cstheme="minorHAnsi"/>
          <w:sz w:val="28"/>
          <w:szCs w:val="28"/>
        </w:rPr>
        <w:t>ur intellectual property</w:t>
      </w:r>
      <w:r w:rsidR="00154F41" w:rsidRPr="000C4FE2">
        <w:rPr>
          <w:rFonts w:asciiTheme="minorHAnsi" w:eastAsia="Calibri" w:hAnsiTheme="minorHAnsi" w:cstheme="minorHAnsi"/>
          <w:sz w:val="28"/>
          <w:szCs w:val="28"/>
        </w:rPr>
        <w:t>;</w:t>
      </w:r>
    </w:p>
    <w:p w14:paraId="472DFD07" w14:textId="0B8086AA" w:rsidR="00F449F1" w:rsidRPr="000C4FE2" w:rsidRDefault="00E607B5" w:rsidP="00B55969">
      <w:pPr>
        <w:numPr>
          <w:ilvl w:val="0"/>
          <w:numId w:val="4"/>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O</w:t>
      </w:r>
      <w:r w:rsidR="00D513A1" w:rsidRPr="000C4FE2">
        <w:rPr>
          <w:rFonts w:asciiTheme="minorHAnsi" w:eastAsia="Calibri" w:hAnsiTheme="minorHAnsi" w:cstheme="minorHAnsi"/>
          <w:sz w:val="28"/>
          <w:szCs w:val="28"/>
        </w:rPr>
        <w:t>ur trade secrets</w:t>
      </w:r>
      <w:r w:rsidR="00154F41" w:rsidRPr="000C4FE2">
        <w:rPr>
          <w:rFonts w:asciiTheme="minorHAnsi" w:eastAsia="Calibri" w:hAnsiTheme="minorHAnsi" w:cstheme="minorHAnsi"/>
          <w:sz w:val="28"/>
          <w:szCs w:val="28"/>
        </w:rPr>
        <w:t>;</w:t>
      </w:r>
    </w:p>
    <w:p w14:paraId="4A50D0E1" w14:textId="5CBAD58A" w:rsidR="00F449F1" w:rsidRPr="000C4FE2" w:rsidRDefault="00E607B5" w:rsidP="00311FAC">
      <w:pPr>
        <w:numPr>
          <w:ilvl w:val="0"/>
          <w:numId w:val="4"/>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O</w:t>
      </w:r>
      <w:r w:rsidR="00D513A1" w:rsidRPr="000C4FE2">
        <w:rPr>
          <w:rFonts w:asciiTheme="minorHAnsi" w:eastAsia="Calibri" w:hAnsiTheme="minorHAnsi" w:cstheme="minorHAnsi"/>
          <w:sz w:val="28"/>
          <w:szCs w:val="28"/>
        </w:rPr>
        <w:t>ur current or future trading performance</w:t>
      </w:r>
      <w:r w:rsidR="00154F41" w:rsidRPr="000C4FE2">
        <w:rPr>
          <w:rFonts w:asciiTheme="minorHAnsi" w:eastAsia="Calibri" w:hAnsiTheme="minorHAnsi" w:cstheme="minorHAnsi"/>
          <w:sz w:val="28"/>
          <w:szCs w:val="28"/>
        </w:rPr>
        <w:t>;</w:t>
      </w:r>
    </w:p>
    <w:p w14:paraId="21640AF2" w14:textId="78347BCB" w:rsidR="00311FAC" w:rsidRPr="000C4FE2" w:rsidRDefault="00E607B5" w:rsidP="00B55969">
      <w:pPr>
        <w:numPr>
          <w:ilvl w:val="0"/>
          <w:numId w:val="4"/>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A</w:t>
      </w:r>
      <w:r w:rsidR="00D513A1" w:rsidRPr="000C4FE2">
        <w:rPr>
          <w:rFonts w:asciiTheme="minorHAnsi" w:eastAsia="Calibri" w:hAnsiTheme="minorHAnsi" w:cstheme="minorHAnsi"/>
          <w:sz w:val="28"/>
          <w:szCs w:val="28"/>
        </w:rPr>
        <w:t>ny information intended for internal use only</w:t>
      </w:r>
      <w:r w:rsidR="00C80327">
        <w:rPr>
          <w:rFonts w:asciiTheme="minorHAnsi" w:eastAsia="Calibri" w:hAnsiTheme="minorHAnsi" w:cstheme="minorHAnsi"/>
          <w:sz w:val="28"/>
          <w:szCs w:val="28"/>
        </w:rPr>
        <w:t>;</w:t>
      </w:r>
    </w:p>
    <w:p w14:paraId="196A31B1" w14:textId="5141D8BE" w:rsidR="00F449F1" w:rsidRPr="000C4FE2" w:rsidRDefault="00311FAC" w:rsidP="00B55969">
      <w:pPr>
        <w:numPr>
          <w:ilvl w:val="0"/>
          <w:numId w:val="4"/>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Anything to do with our customers, clients or suppliers</w:t>
      </w:r>
      <w:r w:rsidR="00154F41" w:rsidRPr="000C4FE2">
        <w:rPr>
          <w:rFonts w:asciiTheme="minorHAnsi" w:eastAsia="Calibri" w:hAnsiTheme="minorHAnsi" w:cstheme="minorHAnsi"/>
          <w:sz w:val="28"/>
          <w:szCs w:val="28"/>
        </w:rPr>
        <w:t>; or</w:t>
      </w:r>
    </w:p>
    <w:p w14:paraId="1A0100A3" w14:textId="19428B4C" w:rsidR="00F449F1" w:rsidRPr="000C4FE2" w:rsidRDefault="00E607B5" w:rsidP="00B55969">
      <w:pPr>
        <w:numPr>
          <w:ilvl w:val="0"/>
          <w:numId w:val="4"/>
        </w:numPr>
        <w:spacing w:line="240" w:lineRule="auto"/>
        <w:ind w:hanging="360"/>
        <w:contextualSpacing/>
        <w:jc w:val="both"/>
        <w:rPr>
          <w:rFonts w:asciiTheme="minorHAnsi" w:hAnsiTheme="minorHAnsi" w:cstheme="minorHAnsi"/>
          <w:sz w:val="28"/>
          <w:szCs w:val="28"/>
        </w:rPr>
      </w:pPr>
      <w:r w:rsidRPr="000C4FE2">
        <w:rPr>
          <w:rFonts w:asciiTheme="minorHAnsi" w:eastAsia="Calibri" w:hAnsiTheme="minorHAnsi" w:cstheme="minorHAnsi"/>
          <w:sz w:val="28"/>
          <w:szCs w:val="28"/>
        </w:rPr>
        <w:t>A</w:t>
      </w:r>
      <w:r w:rsidR="00D513A1" w:rsidRPr="000C4FE2">
        <w:rPr>
          <w:rFonts w:asciiTheme="minorHAnsi" w:eastAsia="Calibri" w:hAnsiTheme="minorHAnsi" w:cstheme="minorHAnsi"/>
          <w:sz w:val="28"/>
          <w:szCs w:val="28"/>
        </w:rPr>
        <w:t>nything else that is not already in the public domain.</w:t>
      </w:r>
    </w:p>
    <w:p w14:paraId="33821C92" w14:textId="77777777" w:rsidR="00F449F1" w:rsidRPr="000C4FE2" w:rsidRDefault="00F449F1" w:rsidP="00B55969">
      <w:pPr>
        <w:spacing w:line="240" w:lineRule="auto"/>
        <w:jc w:val="both"/>
        <w:rPr>
          <w:rFonts w:asciiTheme="minorHAnsi" w:hAnsiTheme="minorHAnsi" w:cstheme="minorHAnsi"/>
          <w:sz w:val="28"/>
          <w:szCs w:val="28"/>
        </w:rPr>
      </w:pPr>
    </w:p>
    <w:p w14:paraId="218EDF16" w14:textId="28E6945D" w:rsidR="00F449F1" w:rsidRPr="000C4FE2" w:rsidRDefault="00C81BF3" w:rsidP="00B55969">
      <w:pPr>
        <w:spacing w:line="240" w:lineRule="auto"/>
        <w:jc w:val="both"/>
        <w:rPr>
          <w:rFonts w:asciiTheme="minorHAnsi" w:hAnsiTheme="minorHAnsi" w:cstheme="minorHAnsi"/>
          <w:sz w:val="28"/>
          <w:szCs w:val="28"/>
        </w:rPr>
      </w:pPr>
      <w:r w:rsidRPr="000C4FE2">
        <w:rPr>
          <w:rFonts w:asciiTheme="minorHAnsi" w:eastAsia="Calibri" w:hAnsiTheme="minorHAnsi" w:cstheme="minorHAnsi"/>
          <w:sz w:val="28"/>
          <w:szCs w:val="28"/>
        </w:rPr>
        <w:t xml:space="preserve">You must </w:t>
      </w:r>
      <w:r w:rsidR="00D513A1" w:rsidRPr="000C4FE2">
        <w:rPr>
          <w:rFonts w:asciiTheme="minorHAnsi" w:eastAsia="Calibri" w:hAnsiTheme="minorHAnsi" w:cstheme="minorHAnsi"/>
          <w:sz w:val="28"/>
          <w:szCs w:val="28"/>
        </w:rPr>
        <w:t xml:space="preserve">never use our logo, trademark, or other corporate artwork in anything you post or as part of any of your social media profiles. </w:t>
      </w:r>
    </w:p>
    <w:p w14:paraId="011124DD" w14:textId="77777777" w:rsidR="00F449F1" w:rsidRPr="000C4FE2" w:rsidRDefault="00F449F1" w:rsidP="00B55969">
      <w:pPr>
        <w:spacing w:line="240" w:lineRule="auto"/>
        <w:jc w:val="both"/>
        <w:rPr>
          <w:rFonts w:asciiTheme="minorHAnsi" w:hAnsiTheme="minorHAnsi" w:cstheme="minorHAnsi"/>
          <w:sz w:val="28"/>
          <w:szCs w:val="28"/>
        </w:rPr>
      </w:pPr>
    </w:p>
    <w:p w14:paraId="09BFEBE9" w14:textId="2FC51EAA"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 xml:space="preserve">4.6 </w:t>
      </w:r>
      <w:r w:rsidR="00F27B25" w:rsidRPr="000C4FE2">
        <w:rPr>
          <w:rFonts w:asciiTheme="minorHAnsi" w:eastAsia="Calibri" w:hAnsiTheme="minorHAnsi" w:cstheme="minorHAnsi"/>
          <w:sz w:val="28"/>
          <w:szCs w:val="28"/>
        </w:rPr>
        <w:t xml:space="preserve"> </w:t>
      </w:r>
      <w:r w:rsidR="000E6DF8" w:rsidRPr="000C4FE2">
        <w:rPr>
          <w:rFonts w:asciiTheme="minorHAnsi" w:eastAsia="Calibri" w:hAnsiTheme="minorHAnsi" w:cstheme="minorHAnsi"/>
          <w:sz w:val="28"/>
          <w:szCs w:val="28"/>
        </w:rPr>
        <w:t>Always</w:t>
      </w:r>
      <w:proofErr w:type="gramEnd"/>
      <w:r w:rsidR="000E6DF8" w:rsidRPr="000C4FE2">
        <w:rPr>
          <w:rFonts w:asciiTheme="minorHAnsi" w:eastAsia="Calibri" w:hAnsiTheme="minorHAnsi" w:cstheme="minorHAnsi"/>
          <w:sz w:val="28"/>
          <w:szCs w:val="28"/>
        </w:rPr>
        <w:t xml:space="preserve"> be</w:t>
      </w:r>
      <w:r w:rsidRPr="000C4FE2">
        <w:rPr>
          <w:rFonts w:asciiTheme="minorHAnsi" w:eastAsia="Calibri" w:hAnsiTheme="minorHAnsi" w:cstheme="minorHAnsi"/>
          <w:sz w:val="28"/>
          <w:szCs w:val="28"/>
        </w:rPr>
        <w:t xml:space="preserve"> aware of the public nature of social media. Even content posted on a restricted forum can quickly be shared across other social media</w:t>
      </w:r>
      <w:r w:rsidR="00C62A04" w:rsidRPr="000C4FE2">
        <w:rPr>
          <w:rFonts w:asciiTheme="minorHAnsi" w:eastAsia="Calibri" w:hAnsiTheme="minorHAnsi" w:cstheme="minorHAnsi"/>
          <w:sz w:val="28"/>
          <w:szCs w:val="28"/>
        </w:rPr>
        <w:t>,</w:t>
      </w:r>
      <w:r w:rsidRPr="000C4FE2">
        <w:rPr>
          <w:rFonts w:asciiTheme="minorHAnsi" w:eastAsia="Calibri" w:hAnsiTheme="minorHAnsi" w:cstheme="minorHAnsi"/>
          <w:sz w:val="28"/>
          <w:szCs w:val="28"/>
        </w:rPr>
        <w:t xml:space="preserve"> and you must assume that anything you publish anywhere will sooner or later reach the public domain. When you share content posted by others, remember that you may be seen as giving tacit approval to opinions that could bring the Company into disrepute. </w:t>
      </w:r>
    </w:p>
    <w:p w14:paraId="22C9F0E9" w14:textId="77777777" w:rsidR="00F449F1" w:rsidRPr="000C4FE2" w:rsidRDefault="00F449F1" w:rsidP="00B55969">
      <w:pPr>
        <w:spacing w:line="240" w:lineRule="auto"/>
        <w:jc w:val="both"/>
        <w:rPr>
          <w:rFonts w:asciiTheme="minorHAnsi" w:hAnsiTheme="minorHAnsi" w:cstheme="minorHAnsi"/>
          <w:sz w:val="28"/>
          <w:szCs w:val="28"/>
        </w:rPr>
      </w:pPr>
    </w:p>
    <w:p w14:paraId="382BE084" w14:textId="7727C4F6"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4.7</w:t>
      </w:r>
      <w:r w:rsidR="00F27B25" w:rsidRPr="000C4FE2">
        <w:rPr>
          <w:rFonts w:asciiTheme="minorHAnsi" w:eastAsia="Calibri" w:hAnsiTheme="minorHAnsi" w:cstheme="minorHAnsi"/>
          <w:sz w:val="28"/>
          <w:szCs w:val="28"/>
        </w:rPr>
        <w:t xml:space="preserve"> </w:t>
      </w:r>
      <w:r w:rsidR="00C80327">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You</w:t>
      </w:r>
      <w:proofErr w:type="gramEnd"/>
      <w:r w:rsidRPr="000C4FE2">
        <w:rPr>
          <w:rFonts w:asciiTheme="minorHAnsi" w:eastAsia="Calibri" w:hAnsiTheme="minorHAnsi" w:cstheme="minorHAnsi"/>
          <w:sz w:val="28"/>
          <w:szCs w:val="28"/>
        </w:rPr>
        <w:t xml:space="preserve"> must never air</w:t>
      </w:r>
      <w:r w:rsidR="00321673" w:rsidRPr="000C4FE2">
        <w:rPr>
          <w:rFonts w:asciiTheme="minorHAnsi" w:eastAsia="Calibri" w:hAnsiTheme="minorHAnsi" w:cstheme="minorHAnsi"/>
          <w:sz w:val="28"/>
          <w:szCs w:val="28"/>
        </w:rPr>
        <w:t xml:space="preserve"> on social media</w:t>
      </w:r>
      <w:r w:rsidRPr="000C4FE2">
        <w:rPr>
          <w:rFonts w:asciiTheme="minorHAnsi" w:eastAsia="Calibri" w:hAnsiTheme="minorHAnsi" w:cstheme="minorHAnsi"/>
          <w:sz w:val="28"/>
          <w:szCs w:val="28"/>
        </w:rPr>
        <w:t xml:space="preserve"> grievances about the Company or any of </w:t>
      </w:r>
      <w:r w:rsidR="00EC26C6" w:rsidRPr="000C4FE2">
        <w:rPr>
          <w:rFonts w:asciiTheme="minorHAnsi" w:eastAsia="Calibri" w:hAnsiTheme="minorHAnsi" w:cstheme="minorHAnsi"/>
          <w:sz w:val="28"/>
          <w:szCs w:val="28"/>
        </w:rPr>
        <w:t>our</w:t>
      </w:r>
      <w:r w:rsidRPr="000C4FE2">
        <w:rPr>
          <w:rFonts w:asciiTheme="minorHAnsi" w:eastAsia="Calibri" w:hAnsiTheme="minorHAnsi" w:cstheme="minorHAnsi"/>
          <w:sz w:val="28"/>
          <w:szCs w:val="28"/>
        </w:rPr>
        <w:t xml:space="preserve"> activities</w:t>
      </w:r>
      <w:r w:rsidR="00321673" w:rsidRPr="000C4FE2">
        <w:rPr>
          <w:rFonts w:asciiTheme="minorHAnsi" w:eastAsia="Calibri" w:hAnsiTheme="minorHAnsi" w:cstheme="minorHAnsi"/>
          <w:sz w:val="28"/>
          <w:szCs w:val="28"/>
        </w:rPr>
        <w:t>.</w:t>
      </w:r>
      <w:r w:rsidRPr="000C4FE2">
        <w:rPr>
          <w:rFonts w:asciiTheme="minorHAnsi" w:eastAsia="Calibri" w:hAnsiTheme="minorHAnsi" w:cstheme="minorHAnsi"/>
          <w:sz w:val="28"/>
          <w:szCs w:val="28"/>
        </w:rPr>
        <w:t xml:space="preserve"> You should use our internal process if you want to make a complaint, raising it first with your manager. If the issue remains unresolved, you must then follow </w:t>
      </w:r>
      <w:r w:rsidR="00671F9C" w:rsidRPr="000C4FE2">
        <w:rPr>
          <w:rFonts w:asciiTheme="minorHAnsi" w:eastAsia="Calibri" w:hAnsiTheme="minorHAnsi" w:cstheme="minorHAnsi"/>
          <w:sz w:val="28"/>
          <w:szCs w:val="28"/>
        </w:rPr>
        <w:t>our</w:t>
      </w:r>
      <w:r w:rsidRPr="000C4FE2">
        <w:rPr>
          <w:rFonts w:asciiTheme="minorHAnsi" w:eastAsia="Calibri" w:hAnsiTheme="minorHAnsi" w:cstheme="minorHAnsi"/>
          <w:sz w:val="28"/>
          <w:szCs w:val="28"/>
        </w:rPr>
        <w:t xml:space="preserve"> Grievance </w:t>
      </w:r>
      <w:r w:rsidR="00671F9C" w:rsidRPr="000C4FE2">
        <w:rPr>
          <w:rFonts w:asciiTheme="minorHAnsi" w:eastAsia="Calibri" w:hAnsiTheme="minorHAnsi" w:cstheme="minorHAnsi"/>
          <w:sz w:val="28"/>
          <w:szCs w:val="28"/>
        </w:rPr>
        <w:t>Policy</w:t>
      </w:r>
      <w:r w:rsidRPr="000C4FE2">
        <w:rPr>
          <w:rFonts w:asciiTheme="minorHAnsi" w:eastAsia="Calibri" w:hAnsiTheme="minorHAnsi" w:cstheme="minorHAnsi"/>
          <w:sz w:val="28"/>
          <w:szCs w:val="28"/>
        </w:rPr>
        <w:t xml:space="preserve">. </w:t>
      </w:r>
      <w:r w:rsidR="00BB3C25" w:rsidRPr="000C4FE2">
        <w:rPr>
          <w:rFonts w:asciiTheme="minorHAnsi" w:eastAsia="Calibri" w:hAnsiTheme="minorHAnsi" w:cstheme="minorHAnsi"/>
          <w:sz w:val="28"/>
          <w:szCs w:val="28"/>
        </w:rPr>
        <w:t>You may also want to consider our Whistleblowing Policy.</w:t>
      </w:r>
    </w:p>
    <w:p w14:paraId="0650FD30" w14:textId="77777777" w:rsidR="00F449F1" w:rsidRPr="000C4FE2" w:rsidRDefault="00F449F1" w:rsidP="00B55969">
      <w:pPr>
        <w:spacing w:line="240" w:lineRule="auto"/>
        <w:jc w:val="both"/>
        <w:rPr>
          <w:rFonts w:asciiTheme="minorHAnsi" w:hAnsiTheme="minorHAnsi" w:cstheme="minorHAnsi"/>
          <w:sz w:val="28"/>
          <w:szCs w:val="28"/>
        </w:rPr>
      </w:pPr>
    </w:p>
    <w:p w14:paraId="6C0DD255" w14:textId="77777777" w:rsidR="00F449F1" w:rsidRPr="000C4FE2" w:rsidRDefault="00D513A1" w:rsidP="00B55969">
      <w:pPr>
        <w:numPr>
          <w:ilvl w:val="0"/>
          <w:numId w:val="2"/>
        </w:numPr>
        <w:spacing w:line="240" w:lineRule="auto"/>
        <w:ind w:left="425" w:hanging="425"/>
        <w:contextualSpacing/>
        <w:jc w:val="both"/>
        <w:rPr>
          <w:rFonts w:asciiTheme="minorHAnsi" w:eastAsia="Calibri" w:hAnsiTheme="minorHAnsi" w:cstheme="minorHAnsi"/>
          <w:b/>
          <w:sz w:val="28"/>
          <w:szCs w:val="28"/>
        </w:rPr>
      </w:pPr>
      <w:r w:rsidRPr="000C4FE2">
        <w:rPr>
          <w:rFonts w:asciiTheme="minorHAnsi" w:eastAsia="Calibri" w:hAnsiTheme="minorHAnsi" w:cstheme="minorHAnsi"/>
          <w:b/>
          <w:sz w:val="28"/>
          <w:szCs w:val="28"/>
        </w:rPr>
        <w:t>Other social media guidance</w:t>
      </w:r>
    </w:p>
    <w:p w14:paraId="694AF40C" w14:textId="77777777" w:rsidR="00F449F1" w:rsidRPr="000C4FE2" w:rsidRDefault="00F449F1" w:rsidP="00B55969">
      <w:pPr>
        <w:spacing w:line="240" w:lineRule="auto"/>
        <w:jc w:val="both"/>
        <w:rPr>
          <w:rFonts w:asciiTheme="minorHAnsi" w:hAnsiTheme="minorHAnsi" w:cstheme="minorHAnsi"/>
          <w:sz w:val="28"/>
          <w:szCs w:val="28"/>
        </w:rPr>
      </w:pPr>
    </w:p>
    <w:p w14:paraId="7B816339" w14:textId="1169E98C"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5.1</w:t>
      </w:r>
      <w:r w:rsidR="00F27B25"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 xml:space="preserve"> Always</w:t>
      </w:r>
      <w:proofErr w:type="gramEnd"/>
      <w:r w:rsidRPr="000C4FE2">
        <w:rPr>
          <w:rFonts w:asciiTheme="minorHAnsi" w:eastAsia="Calibri" w:hAnsiTheme="minorHAnsi" w:cstheme="minorHAnsi"/>
          <w:sz w:val="28"/>
          <w:szCs w:val="28"/>
        </w:rPr>
        <w:t xml:space="preserve"> respect copyright</w:t>
      </w:r>
      <w:r w:rsidR="00F11F39" w:rsidRPr="000C4FE2">
        <w:rPr>
          <w:rFonts w:asciiTheme="minorHAnsi" w:eastAsia="Calibri" w:hAnsiTheme="minorHAnsi" w:cstheme="minorHAnsi"/>
          <w:sz w:val="28"/>
          <w:szCs w:val="28"/>
        </w:rPr>
        <w:t xml:space="preserve"> and other intellectual property rights,</w:t>
      </w:r>
      <w:r w:rsidRPr="000C4FE2">
        <w:rPr>
          <w:rFonts w:asciiTheme="minorHAnsi" w:eastAsia="Calibri" w:hAnsiTheme="minorHAnsi" w:cstheme="minorHAnsi"/>
          <w:sz w:val="28"/>
          <w:szCs w:val="28"/>
        </w:rPr>
        <w:t xml:space="preserve"> and always check whether or not a third party’s content is protected before you reuse or re-post it. </w:t>
      </w:r>
    </w:p>
    <w:p w14:paraId="2DC86D01" w14:textId="77777777" w:rsidR="00F449F1" w:rsidRPr="000C4FE2" w:rsidRDefault="00F449F1" w:rsidP="00B55969">
      <w:pPr>
        <w:spacing w:line="240" w:lineRule="auto"/>
        <w:jc w:val="both"/>
        <w:rPr>
          <w:rFonts w:asciiTheme="minorHAnsi" w:hAnsiTheme="minorHAnsi" w:cstheme="minorHAnsi"/>
          <w:sz w:val="28"/>
          <w:szCs w:val="28"/>
        </w:rPr>
      </w:pPr>
    </w:p>
    <w:p w14:paraId="69DB3E98" w14:textId="76DA4CD7" w:rsidR="00F449F1" w:rsidRPr="000C4FE2" w:rsidRDefault="00D513A1"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5.2</w:t>
      </w:r>
      <w:r w:rsidR="00044004" w:rsidRPr="000C4FE2">
        <w:rPr>
          <w:rFonts w:asciiTheme="minorHAnsi" w:eastAsia="Calibri" w:hAnsiTheme="minorHAnsi" w:cstheme="minorHAnsi"/>
          <w:sz w:val="28"/>
          <w:szCs w:val="28"/>
        </w:rPr>
        <w:t xml:space="preserve">  </w:t>
      </w:r>
      <w:r w:rsidRPr="000C4FE2">
        <w:rPr>
          <w:rFonts w:asciiTheme="minorHAnsi" w:eastAsia="Calibri" w:hAnsiTheme="minorHAnsi" w:cstheme="minorHAnsi"/>
          <w:sz w:val="28"/>
          <w:szCs w:val="28"/>
        </w:rPr>
        <w:t>You</w:t>
      </w:r>
      <w:proofErr w:type="gramEnd"/>
      <w:r w:rsidRPr="000C4FE2">
        <w:rPr>
          <w:rFonts w:asciiTheme="minorHAnsi" w:eastAsia="Calibri" w:hAnsiTheme="minorHAnsi" w:cstheme="minorHAnsi"/>
          <w:sz w:val="28"/>
          <w:szCs w:val="28"/>
        </w:rPr>
        <w:t xml:space="preserve"> are not allowed to add the details of business contacts you make </w:t>
      </w:r>
      <w:r w:rsidR="00A44776" w:rsidRPr="000C4FE2">
        <w:rPr>
          <w:rFonts w:asciiTheme="minorHAnsi" w:eastAsia="Calibri" w:hAnsiTheme="minorHAnsi" w:cstheme="minorHAnsi"/>
          <w:sz w:val="28"/>
          <w:szCs w:val="28"/>
        </w:rPr>
        <w:t>through</w:t>
      </w:r>
      <w:r w:rsidRPr="000C4FE2">
        <w:rPr>
          <w:rFonts w:asciiTheme="minorHAnsi" w:eastAsia="Calibri" w:hAnsiTheme="minorHAnsi" w:cstheme="minorHAnsi"/>
          <w:sz w:val="28"/>
          <w:szCs w:val="28"/>
        </w:rPr>
        <w:t xml:space="preserve"> work to any of your personal social media accounts.</w:t>
      </w:r>
    </w:p>
    <w:p w14:paraId="1AFD3D64" w14:textId="77777777" w:rsidR="00F449F1" w:rsidRPr="000C4FE2" w:rsidRDefault="00F449F1" w:rsidP="00B55969">
      <w:pPr>
        <w:spacing w:line="240" w:lineRule="auto"/>
        <w:jc w:val="both"/>
        <w:rPr>
          <w:rFonts w:asciiTheme="minorHAnsi" w:hAnsiTheme="minorHAnsi" w:cstheme="minorHAnsi"/>
          <w:sz w:val="28"/>
          <w:szCs w:val="28"/>
        </w:rPr>
      </w:pPr>
    </w:p>
    <w:p w14:paraId="5FD51351" w14:textId="7DAFFDEA" w:rsidR="00F449F1" w:rsidRDefault="00044004" w:rsidP="00B55969">
      <w:pPr>
        <w:spacing w:line="240" w:lineRule="auto"/>
        <w:jc w:val="both"/>
        <w:rPr>
          <w:rFonts w:asciiTheme="minorHAnsi" w:eastAsia="Calibri" w:hAnsiTheme="minorHAnsi" w:cstheme="minorHAnsi"/>
          <w:sz w:val="28"/>
          <w:szCs w:val="28"/>
        </w:rPr>
      </w:pPr>
      <w:proofErr w:type="gramStart"/>
      <w:r w:rsidRPr="000C4FE2">
        <w:rPr>
          <w:rFonts w:asciiTheme="minorHAnsi" w:eastAsia="Calibri" w:hAnsiTheme="minorHAnsi" w:cstheme="minorHAnsi"/>
          <w:sz w:val="28"/>
          <w:szCs w:val="28"/>
        </w:rPr>
        <w:lastRenderedPageBreak/>
        <w:t xml:space="preserve">5.3  </w:t>
      </w:r>
      <w:r w:rsidR="00D513A1" w:rsidRPr="000C4FE2">
        <w:rPr>
          <w:rFonts w:asciiTheme="minorHAnsi" w:eastAsia="Calibri" w:hAnsiTheme="minorHAnsi" w:cstheme="minorHAnsi"/>
          <w:sz w:val="28"/>
          <w:szCs w:val="28"/>
        </w:rPr>
        <w:t>The</w:t>
      </w:r>
      <w:proofErr w:type="gramEnd"/>
      <w:r w:rsidR="00D513A1" w:rsidRPr="000C4FE2">
        <w:rPr>
          <w:rFonts w:asciiTheme="minorHAnsi" w:eastAsia="Calibri" w:hAnsiTheme="minorHAnsi" w:cstheme="minorHAnsi"/>
          <w:sz w:val="28"/>
          <w:szCs w:val="28"/>
        </w:rPr>
        <w:t xml:space="preserve"> contact details of any business contacts you make while working for the Company belong to us and must remain confidential. When you leave the Company, you must give us this data and delete any copies you have, including any you have added to your social media accounts.</w:t>
      </w:r>
    </w:p>
    <w:p w14:paraId="63ACFEEE" w14:textId="77777777" w:rsidR="00A2343F" w:rsidRPr="000C4FE2" w:rsidRDefault="00A2343F" w:rsidP="00B55969">
      <w:pPr>
        <w:spacing w:line="240" w:lineRule="auto"/>
        <w:jc w:val="both"/>
        <w:rPr>
          <w:rFonts w:asciiTheme="minorHAnsi" w:hAnsiTheme="minorHAnsi" w:cstheme="minorHAnsi"/>
          <w:sz w:val="28"/>
          <w:szCs w:val="28"/>
        </w:rPr>
      </w:pPr>
    </w:p>
    <w:p w14:paraId="0C52FD4B" w14:textId="77777777" w:rsidR="00F449F1" w:rsidRPr="000C4FE2" w:rsidRDefault="00F449F1" w:rsidP="00B55969">
      <w:pPr>
        <w:spacing w:line="240" w:lineRule="auto"/>
        <w:jc w:val="both"/>
        <w:rPr>
          <w:rFonts w:asciiTheme="minorHAnsi" w:hAnsiTheme="minorHAnsi" w:cstheme="minorHAnsi"/>
          <w:sz w:val="28"/>
          <w:szCs w:val="28"/>
        </w:rPr>
      </w:pPr>
    </w:p>
    <w:p w14:paraId="66CBEB2E" w14:textId="13DC257C" w:rsidR="00F449F1" w:rsidRPr="000C4FE2" w:rsidRDefault="00044004" w:rsidP="00B55969">
      <w:pPr>
        <w:spacing w:line="240" w:lineRule="auto"/>
        <w:jc w:val="both"/>
        <w:rPr>
          <w:rFonts w:asciiTheme="minorHAnsi" w:hAnsiTheme="minorHAnsi" w:cstheme="minorHAnsi"/>
          <w:sz w:val="28"/>
          <w:szCs w:val="28"/>
        </w:rPr>
      </w:pPr>
      <w:proofErr w:type="gramStart"/>
      <w:r w:rsidRPr="000C4FE2">
        <w:rPr>
          <w:rFonts w:asciiTheme="minorHAnsi" w:eastAsia="Calibri" w:hAnsiTheme="minorHAnsi" w:cstheme="minorHAnsi"/>
          <w:sz w:val="28"/>
          <w:szCs w:val="28"/>
        </w:rPr>
        <w:t>5.4</w:t>
      </w:r>
      <w:r w:rsidR="00A54DC1" w:rsidRPr="000C4FE2">
        <w:rPr>
          <w:rFonts w:asciiTheme="minorHAnsi" w:eastAsia="Calibri" w:hAnsiTheme="minorHAnsi" w:cstheme="minorHAnsi"/>
          <w:sz w:val="28"/>
          <w:szCs w:val="28"/>
        </w:rPr>
        <w:t xml:space="preserve"> </w:t>
      </w:r>
      <w:r w:rsidR="00F27B25" w:rsidRPr="000C4FE2">
        <w:rPr>
          <w:rFonts w:asciiTheme="minorHAnsi" w:eastAsia="Calibri" w:hAnsiTheme="minorHAnsi" w:cstheme="minorHAnsi"/>
          <w:sz w:val="28"/>
          <w:szCs w:val="28"/>
        </w:rPr>
        <w:t xml:space="preserve"> </w:t>
      </w:r>
      <w:r w:rsidR="00D513A1" w:rsidRPr="000C4FE2">
        <w:rPr>
          <w:rFonts w:asciiTheme="minorHAnsi" w:eastAsia="Calibri" w:hAnsiTheme="minorHAnsi" w:cstheme="minorHAnsi"/>
          <w:sz w:val="28"/>
          <w:szCs w:val="28"/>
        </w:rPr>
        <w:t>You</w:t>
      </w:r>
      <w:proofErr w:type="gramEnd"/>
      <w:r w:rsidR="00D513A1" w:rsidRPr="000C4FE2">
        <w:rPr>
          <w:rFonts w:asciiTheme="minorHAnsi" w:eastAsia="Calibri" w:hAnsiTheme="minorHAnsi" w:cstheme="minorHAnsi"/>
          <w:sz w:val="28"/>
          <w:szCs w:val="28"/>
        </w:rPr>
        <w:t xml:space="preserve"> should contact </w:t>
      </w:r>
      <w:r w:rsidR="00D513A1" w:rsidRPr="000C4FE2">
        <w:rPr>
          <w:rFonts w:asciiTheme="minorHAnsi" w:eastAsia="Calibri" w:hAnsiTheme="minorHAnsi" w:cstheme="minorHAnsi"/>
          <w:b/>
          <w:sz w:val="28"/>
          <w:szCs w:val="28"/>
        </w:rPr>
        <w:t>[</w:t>
      </w:r>
      <w:r w:rsidR="00D513A1" w:rsidRPr="000C4FE2">
        <w:rPr>
          <w:rFonts w:asciiTheme="minorHAnsi" w:eastAsia="Calibri" w:hAnsiTheme="minorHAnsi" w:cstheme="minorHAnsi"/>
          <w:sz w:val="28"/>
          <w:szCs w:val="28"/>
        </w:rPr>
        <w:t>your manager</w:t>
      </w:r>
      <w:r w:rsidR="00D513A1" w:rsidRPr="000C4FE2">
        <w:rPr>
          <w:rFonts w:asciiTheme="minorHAnsi" w:eastAsia="Calibri" w:hAnsiTheme="minorHAnsi" w:cstheme="minorHAnsi"/>
          <w:b/>
          <w:sz w:val="28"/>
          <w:szCs w:val="28"/>
        </w:rPr>
        <w:t>] [</w:t>
      </w:r>
      <w:r w:rsidR="00F27B25" w:rsidRPr="000C4FE2">
        <w:rPr>
          <w:rFonts w:asciiTheme="minorHAnsi" w:eastAsia="Calibri" w:hAnsiTheme="minorHAnsi" w:cstheme="minorHAnsi"/>
          <w:b/>
          <w:sz w:val="28"/>
          <w:szCs w:val="28"/>
        </w:rPr>
        <w:t>or</w:t>
      </w:r>
      <w:r w:rsidR="00D513A1" w:rsidRPr="000C4FE2">
        <w:rPr>
          <w:rFonts w:asciiTheme="minorHAnsi" w:eastAsia="Calibri" w:hAnsiTheme="minorHAnsi" w:cstheme="minorHAnsi"/>
          <w:b/>
          <w:sz w:val="28"/>
          <w:szCs w:val="28"/>
        </w:rPr>
        <w:t>] [</w:t>
      </w:r>
      <w:r w:rsidR="00F27B25" w:rsidRPr="000C4FE2">
        <w:rPr>
          <w:rFonts w:asciiTheme="minorHAnsi" w:eastAsia="Calibri" w:hAnsiTheme="minorHAnsi" w:cstheme="minorHAnsi"/>
          <w:sz w:val="28"/>
          <w:szCs w:val="28"/>
        </w:rPr>
        <w:t>job title</w:t>
      </w:r>
      <w:r w:rsidR="00D513A1" w:rsidRPr="000C4FE2">
        <w:rPr>
          <w:rFonts w:asciiTheme="minorHAnsi" w:eastAsia="Calibri" w:hAnsiTheme="minorHAnsi" w:cstheme="minorHAnsi"/>
          <w:b/>
          <w:sz w:val="28"/>
          <w:szCs w:val="28"/>
        </w:rPr>
        <w:t>]</w:t>
      </w:r>
      <w:r w:rsidR="00D513A1" w:rsidRPr="000C4FE2">
        <w:rPr>
          <w:rFonts w:asciiTheme="minorHAnsi" w:eastAsia="Calibri" w:hAnsiTheme="minorHAnsi" w:cstheme="minorHAnsi"/>
          <w:sz w:val="28"/>
          <w:szCs w:val="28"/>
        </w:rPr>
        <w:t xml:space="preserve"> if you find anything posted to a social media site that breaches this policy or otherwise brings the Company into disrepute.</w:t>
      </w:r>
    </w:p>
    <w:p w14:paraId="380A21BF" w14:textId="77777777" w:rsidR="00F449F1" w:rsidRPr="000C4FE2" w:rsidRDefault="00F449F1" w:rsidP="00B55969">
      <w:pPr>
        <w:spacing w:line="240" w:lineRule="auto"/>
        <w:jc w:val="both"/>
        <w:rPr>
          <w:rFonts w:asciiTheme="minorHAnsi" w:hAnsiTheme="minorHAnsi" w:cstheme="minorHAnsi"/>
          <w:sz w:val="28"/>
          <w:szCs w:val="28"/>
        </w:rPr>
      </w:pPr>
    </w:p>
    <w:p w14:paraId="77BD74A6" w14:textId="77777777" w:rsidR="00F449F1" w:rsidRPr="000C4FE2" w:rsidRDefault="00F449F1" w:rsidP="00B55969">
      <w:pPr>
        <w:spacing w:line="240" w:lineRule="auto"/>
        <w:jc w:val="both"/>
        <w:rPr>
          <w:rFonts w:asciiTheme="minorHAnsi" w:hAnsiTheme="minorHAnsi" w:cstheme="minorHAnsi"/>
          <w:sz w:val="28"/>
          <w:szCs w:val="28"/>
        </w:rPr>
      </w:pPr>
    </w:p>
    <w:p w14:paraId="3A310375" w14:textId="77777777" w:rsidR="00F449F1" w:rsidRPr="000C4FE2" w:rsidRDefault="00F449F1" w:rsidP="00B55969">
      <w:pPr>
        <w:spacing w:line="240" w:lineRule="auto"/>
        <w:jc w:val="both"/>
        <w:rPr>
          <w:rFonts w:asciiTheme="minorHAnsi" w:hAnsiTheme="minorHAnsi" w:cstheme="minorHAnsi"/>
          <w:sz w:val="28"/>
          <w:szCs w:val="28"/>
        </w:rPr>
      </w:pPr>
    </w:p>
    <w:sectPr w:rsidR="00F449F1" w:rsidRPr="000C4FE2">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050B" w14:textId="77777777" w:rsidR="00CF6CEE" w:rsidRDefault="00CF6CEE" w:rsidP="00311FAC">
      <w:pPr>
        <w:spacing w:line="240" w:lineRule="auto"/>
      </w:pPr>
      <w:r>
        <w:separator/>
      </w:r>
    </w:p>
  </w:endnote>
  <w:endnote w:type="continuationSeparator" w:id="0">
    <w:p w14:paraId="1EA94047" w14:textId="77777777" w:rsidR="00CF6CEE" w:rsidRDefault="00CF6CEE" w:rsidP="00311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40DF" w14:textId="77777777" w:rsidR="00311FAC" w:rsidRDefault="0031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7D57" w14:textId="77777777" w:rsidR="00311FAC" w:rsidRDefault="0031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D1E7" w14:textId="77777777" w:rsidR="00311FAC" w:rsidRDefault="0031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FF29" w14:textId="77777777" w:rsidR="00CF6CEE" w:rsidRDefault="00CF6CEE" w:rsidP="00311FAC">
      <w:pPr>
        <w:spacing w:line="240" w:lineRule="auto"/>
      </w:pPr>
      <w:r>
        <w:separator/>
      </w:r>
    </w:p>
  </w:footnote>
  <w:footnote w:type="continuationSeparator" w:id="0">
    <w:p w14:paraId="16B6CEE3" w14:textId="77777777" w:rsidR="00CF6CEE" w:rsidRDefault="00CF6CEE" w:rsidP="00311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82C4" w14:textId="77777777" w:rsidR="00311FAC" w:rsidRDefault="0031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3EDC" w14:textId="77777777" w:rsidR="00311FAC" w:rsidRDefault="0031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5259" w14:textId="77777777" w:rsidR="00311FAC" w:rsidRDefault="0031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8D5"/>
    <w:multiLevelType w:val="multilevel"/>
    <w:tmpl w:val="F65CD9C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2D752302"/>
    <w:multiLevelType w:val="multilevel"/>
    <w:tmpl w:val="8B00E8B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451575F5"/>
    <w:multiLevelType w:val="multilevel"/>
    <w:tmpl w:val="28965D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467C44E4"/>
    <w:multiLevelType w:val="multilevel"/>
    <w:tmpl w:val="3A82E2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F32178E"/>
    <w:multiLevelType w:val="multilevel"/>
    <w:tmpl w:val="9C96B8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16cid:durableId="1125276427">
    <w:abstractNumId w:val="1"/>
  </w:num>
  <w:num w:numId="2" w16cid:durableId="294527913">
    <w:abstractNumId w:val="0"/>
  </w:num>
  <w:num w:numId="3" w16cid:durableId="1966890503">
    <w:abstractNumId w:val="4"/>
  </w:num>
  <w:num w:numId="4" w16cid:durableId="1287464083">
    <w:abstractNumId w:val="2"/>
  </w:num>
  <w:num w:numId="5" w16cid:durableId="1722250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449F1"/>
    <w:rsid w:val="000316F9"/>
    <w:rsid w:val="00044004"/>
    <w:rsid w:val="00094535"/>
    <w:rsid w:val="000C4FE2"/>
    <w:rsid w:val="000E6DF8"/>
    <w:rsid w:val="00154F41"/>
    <w:rsid w:val="0017683E"/>
    <w:rsid w:val="0018323C"/>
    <w:rsid w:val="001844F8"/>
    <w:rsid w:val="001D67C0"/>
    <w:rsid w:val="001F3093"/>
    <w:rsid w:val="001F3772"/>
    <w:rsid w:val="00201A70"/>
    <w:rsid w:val="00234C9D"/>
    <w:rsid w:val="002C61CA"/>
    <w:rsid w:val="002F2BAE"/>
    <w:rsid w:val="00311FAC"/>
    <w:rsid w:val="00321673"/>
    <w:rsid w:val="003562F8"/>
    <w:rsid w:val="003A23F4"/>
    <w:rsid w:val="003B2045"/>
    <w:rsid w:val="004044EC"/>
    <w:rsid w:val="004114A1"/>
    <w:rsid w:val="00500057"/>
    <w:rsid w:val="00667451"/>
    <w:rsid w:val="00671F9C"/>
    <w:rsid w:val="006B7026"/>
    <w:rsid w:val="006D633F"/>
    <w:rsid w:val="006F6160"/>
    <w:rsid w:val="00726FC1"/>
    <w:rsid w:val="007767AD"/>
    <w:rsid w:val="007822AE"/>
    <w:rsid w:val="007A21C7"/>
    <w:rsid w:val="007E34BE"/>
    <w:rsid w:val="0083727E"/>
    <w:rsid w:val="00845DBB"/>
    <w:rsid w:val="008F1017"/>
    <w:rsid w:val="0092070D"/>
    <w:rsid w:val="00983BDB"/>
    <w:rsid w:val="009F6FF0"/>
    <w:rsid w:val="009F7B6D"/>
    <w:rsid w:val="00A2343F"/>
    <w:rsid w:val="00A44776"/>
    <w:rsid w:val="00A54DC1"/>
    <w:rsid w:val="00A82701"/>
    <w:rsid w:val="00AA0A28"/>
    <w:rsid w:val="00AC5A78"/>
    <w:rsid w:val="00B06E51"/>
    <w:rsid w:val="00B357A6"/>
    <w:rsid w:val="00B55969"/>
    <w:rsid w:val="00BB3C25"/>
    <w:rsid w:val="00BD395F"/>
    <w:rsid w:val="00BE398F"/>
    <w:rsid w:val="00C62A04"/>
    <w:rsid w:val="00C80327"/>
    <w:rsid w:val="00C81BF3"/>
    <w:rsid w:val="00C841A8"/>
    <w:rsid w:val="00C861FC"/>
    <w:rsid w:val="00C93589"/>
    <w:rsid w:val="00CC7ECB"/>
    <w:rsid w:val="00CF1A68"/>
    <w:rsid w:val="00CF6CEE"/>
    <w:rsid w:val="00D513A1"/>
    <w:rsid w:val="00E05723"/>
    <w:rsid w:val="00E24573"/>
    <w:rsid w:val="00E30E63"/>
    <w:rsid w:val="00E607B5"/>
    <w:rsid w:val="00EB1CFA"/>
    <w:rsid w:val="00EC26C6"/>
    <w:rsid w:val="00EC3EA9"/>
    <w:rsid w:val="00F11B1C"/>
    <w:rsid w:val="00F11F39"/>
    <w:rsid w:val="00F14A7B"/>
    <w:rsid w:val="00F27B25"/>
    <w:rsid w:val="00F449F1"/>
    <w:rsid w:val="00F95099"/>
    <w:rsid w:val="00FC3A91"/>
    <w:rsid w:val="00FE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C2659"/>
  <w15:docId w15:val="{D306D724-B89A-804E-8F54-FA7CDA2C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3B20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045"/>
    <w:rPr>
      <w:rFonts w:ascii="Segoe UI" w:hAnsi="Segoe UI" w:cs="Segoe UI"/>
      <w:sz w:val="18"/>
      <w:szCs w:val="18"/>
    </w:rPr>
  </w:style>
  <w:style w:type="paragraph" w:styleId="ListParagraph">
    <w:name w:val="List Paragraph"/>
    <w:basedOn w:val="Normal"/>
    <w:uiPriority w:val="34"/>
    <w:qFormat/>
    <w:rsid w:val="00234C9D"/>
    <w:pPr>
      <w:ind w:left="720"/>
      <w:contextualSpacing/>
    </w:pPr>
  </w:style>
  <w:style w:type="paragraph" w:styleId="Header">
    <w:name w:val="header"/>
    <w:basedOn w:val="Normal"/>
    <w:link w:val="HeaderChar"/>
    <w:uiPriority w:val="99"/>
    <w:unhideWhenUsed/>
    <w:rsid w:val="00311FAC"/>
    <w:pPr>
      <w:tabs>
        <w:tab w:val="center" w:pos="4680"/>
        <w:tab w:val="right" w:pos="9360"/>
      </w:tabs>
      <w:spacing w:line="240" w:lineRule="auto"/>
    </w:pPr>
  </w:style>
  <w:style w:type="character" w:customStyle="1" w:styleId="HeaderChar">
    <w:name w:val="Header Char"/>
    <w:basedOn w:val="DefaultParagraphFont"/>
    <w:link w:val="Header"/>
    <w:uiPriority w:val="99"/>
    <w:rsid w:val="00311FAC"/>
    <w:rPr>
      <w:lang w:val="en-GB"/>
    </w:rPr>
  </w:style>
  <w:style w:type="paragraph" w:styleId="Footer">
    <w:name w:val="footer"/>
    <w:basedOn w:val="Normal"/>
    <w:link w:val="FooterChar"/>
    <w:uiPriority w:val="99"/>
    <w:unhideWhenUsed/>
    <w:rsid w:val="00311FAC"/>
    <w:pPr>
      <w:tabs>
        <w:tab w:val="center" w:pos="4680"/>
        <w:tab w:val="right" w:pos="9360"/>
      </w:tabs>
      <w:spacing w:line="240" w:lineRule="auto"/>
    </w:pPr>
  </w:style>
  <w:style w:type="character" w:customStyle="1" w:styleId="FooterChar">
    <w:name w:val="Footer Char"/>
    <w:basedOn w:val="DefaultParagraphFont"/>
    <w:link w:val="Footer"/>
    <w:uiPriority w:val="99"/>
    <w:rsid w:val="00311FAC"/>
    <w:rPr>
      <w:lang w:val="en-GB"/>
    </w:rPr>
  </w:style>
  <w:style w:type="character" w:styleId="Hyperlink">
    <w:name w:val="Hyperlink"/>
    <w:basedOn w:val="DefaultParagraphFont"/>
    <w:uiPriority w:val="99"/>
    <w:unhideWhenUsed/>
    <w:rsid w:val="000316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2D464-3ED0-4FC1-BF1D-0A683E8A44D3}">
  <ds:schemaRefs>
    <ds:schemaRef ds:uri="http://schemas.microsoft.com/sharepoint/v3/contenttype/forms"/>
  </ds:schemaRefs>
</ds:datastoreItem>
</file>

<file path=customXml/itemProps2.xml><?xml version="1.0" encoding="utf-8"?>
<ds:datastoreItem xmlns:ds="http://schemas.openxmlformats.org/officeDocument/2006/customXml" ds:itemID="{745E6083-293C-4314-BBF9-C5860C78C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BE14C-C4D4-4E8E-BA72-07F798511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9</cp:revision>
  <dcterms:created xsi:type="dcterms:W3CDTF">2020-01-07T11:43:00Z</dcterms:created>
  <dcterms:modified xsi:type="dcterms:W3CDTF">2022-04-12T15:47:00Z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